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6C" w:rsidRDefault="00576D48">
      <w:r>
        <w:rPr>
          <w:noProof/>
          <w:lang w:eastAsia="fr-FR"/>
        </w:rPr>
        <mc:AlternateContent>
          <mc:Choice Requires="wps">
            <w:drawing>
              <wp:anchor distT="36576" distB="36576" distL="36576" distR="36576" simplePos="0" relativeHeight="251657216" behindDoc="0" locked="0" layoutInCell="1" allowOverlap="1">
                <wp:simplePos x="0" y="0"/>
                <wp:positionH relativeFrom="column">
                  <wp:posOffset>481330</wp:posOffset>
                </wp:positionH>
                <wp:positionV relativeFrom="paragraph">
                  <wp:posOffset>-235585</wp:posOffset>
                </wp:positionV>
                <wp:extent cx="5184140" cy="1447800"/>
                <wp:effectExtent l="0" t="0" r="1651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447800"/>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rsidR="00BD79A3" w:rsidRDefault="00BD79A3" w:rsidP="00BD79A3">
                            <w:pPr>
                              <w:widowControl w:val="0"/>
                              <w:shd w:val="clear" w:color="auto" w:fill="FFFFFF" w:themeFill="background1"/>
                              <w:jc w:val="center"/>
                              <w:rPr>
                                <w:rFonts w:ascii="Arial Narrow" w:hAnsi="Arial Narrow"/>
                                <w:b/>
                                <w:bCs/>
                                <w:sz w:val="24"/>
                                <w:szCs w:val="24"/>
                              </w:rPr>
                            </w:pPr>
                            <w:r>
                              <w:rPr>
                                <w:rFonts w:ascii="Arial Narrow" w:hAnsi="Arial Narrow"/>
                                <w:b/>
                                <w:bCs/>
                                <w:sz w:val="24"/>
                                <w:szCs w:val="24"/>
                              </w:rPr>
                              <w:t>P</w:t>
                            </w:r>
                            <w:r w:rsidR="00E649DF">
                              <w:rPr>
                                <w:rFonts w:ascii="Arial Narrow" w:hAnsi="Arial Narrow"/>
                                <w:b/>
                                <w:bCs/>
                                <w:sz w:val="24"/>
                                <w:szCs w:val="24"/>
                              </w:rPr>
                              <w:t>OSTE D’</w:t>
                            </w:r>
                          </w:p>
                          <w:p w:rsidR="00BD79A3" w:rsidRPr="001A7DF6" w:rsidRDefault="00BD79A3" w:rsidP="00920BEA">
                            <w:pPr>
                              <w:widowControl w:val="0"/>
                              <w:shd w:val="clear" w:color="auto" w:fill="D9D9D9" w:themeFill="background1" w:themeFillShade="D9"/>
                              <w:jc w:val="center"/>
                              <w:rPr>
                                <w:rFonts w:ascii="Arial Narrow" w:hAnsi="Arial Narrow"/>
                                <w:b/>
                                <w:bCs/>
                                <w:sz w:val="40"/>
                                <w:szCs w:val="56"/>
                              </w:rPr>
                            </w:pPr>
                            <w:r>
                              <w:rPr>
                                <w:rFonts w:ascii="Arial Narrow" w:hAnsi="Arial Narrow"/>
                                <w:b/>
                                <w:bCs/>
                                <w:sz w:val="40"/>
                                <w:szCs w:val="56"/>
                              </w:rPr>
                              <w:t xml:space="preserve">AGENT D’ACCUEIL </w:t>
                            </w:r>
                            <w:r w:rsidR="00E649DF">
                              <w:rPr>
                                <w:rFonts w:ascii="Arial Narrow" w:hAnsi="Arial Narrow"/>
                                <w:b/>
                                <w:bCs/>
                                <w:sz w:val="40"/>
                                <w:szCs w:val="56"/>
                              </w:rPr>
                              <w:t>MAISON DU PARC</w:t>
                            </w:r>
                          </w:p>
                          <w:p w:rsidR="00920BEA" w:rsidRDefault="00920BEA" w:rsidP="00920BEA">
                            <w:pPr>
                              <w:widowControl w:val="0"/>
                              <w:shd w:val="clear" w:color="auto" w:fill="FFFFFF" w:themeFill="background1"/>
                              <w:jc w:val="center"/>
                              <w:rPr>
                                <w:rFonts w:ascii="Arial Narrow" w:hAnsi="Arial Narrow"/>
                                <w:b/>
                                <w:bCs/>
                              </w:rPr>
                            </w:pPr>
                          </w:p>
                          <w:p w:rsidR="00BD79A3" w:rsidRDefault="00E649DF" w:rsidP="00920BEA">
                            <w:pPr>
                              <w:widowControl w:val="0"/>
                              <w:shd w:val="clear" w:color="auto" w:fill="FFFFFF" w:themeFill="background1"/>
                              <w:jc w:val="center"/>
                              <w:rPr>
                                <w:rFonts w:ascii="Arial Narrow" w:hAnsi="Arial Narrow"/>
                                <w:b/>
                                <w:bCs/>
                                <w:sz w:val="24"/>
                                <w:szCs w:val="24"/>
                              </w:rPr>
                            </w:pPr>
                            <w:r>
                              <w:rPr>
                                <w:rFonts w:ascii="Arial Narrow" w:hAnsi="Arial Narrow"/>
                                <w:b/>
                                <w:bCs/>
                              </w:rPr>
                              <w:t>POSTE SAISONNIER juillet-aout 2019</w:t>
                            </w:r>
                            <w:r w:rsidR="00BD79A3" w:rsidRPr="00DF5A65">
                              <w:rPr>
                                <w:rFonts w:ascii="Arial Narrow" w:hAnsi="Arial Narrow"/>
                                <w:b/>
                                <w:bCs/>
                              </w:rPr>
                              <w:t xml:space="preserve"> </w:t>
                            </w:r>
                          </w:p>
                          <w:p w:rsidR="00920BEA" w:rsidRDefault="00920BEA" w:rsidP="00920BEA">
                            <w:pPr>
                              <w:widowControl w:val="0"/>
                              <w:shd w:val="clear" w:color="auto" w:fill="FFFFFF" w:themeFill="background1"/>
                              <w:jc w:val="center"/>
                              <w:rPr>
                                <w:rFonts w:ascii="Arial Narrow" w:hAnsi="Arial Narrow"/>
                                <w:b/>
                                <w:bCs/>
                                <w:sz w:val="24"/>
                                <w:szCs w:val="24"/>
                              </w:rPr>
                            </w:pPr>
                          </w:p>
                          <w:p w:rsidR="00304B79" w:rsidRDefault="00304B7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7.9pt;margin-top:-18.55pt;width:408.2pt;height:114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1/xwIAAK4FAAAOAAAAZHJzL2Uyb0RvYy54bWysVE2P2yAQvVfqf0Dcs7YTO8la66zyWVXa&#10;fkjbqlJvxGAbFYMLJHZa9b93wEnq7V5WVX2wGBge82bezN19Vwt0ZNpwJTMc3YQYMZkrymWZ4c+f&#10;dqM5RsYSSYlQkmX4xAy+X7x+ddc2KRurSgnKNAIQadK2yXBlbZMGgckrVhNzoxom4bBQuiYWTF0G&#10;VJMW0GsRjMNwGrRK00arnBkDu5v+EC88flGw3H4oCsMsEhmG2Kz/a//fu3+wuCNpqUlT8fwcBvmH&#10;KGrCJTx6hdoQS9BB82dQNc+1MqqwN7mqA1UUPGeeA7CJwr/YPFakYZ4LJMc01zSZ/webvz9+1IhT&#10;qB1GktRQoq9QKEQZsqyzDEUuRW1jUvB8bMDXdivVOXdH1zQPKv9mkFTrisiSLbVWbcUIhRD9zWBw&#10;tccxDmTfvlMU3iIHqzxQV+jaAUJGEKBDqU7X8kAcKIfNJJrHUQxHOZxFcTybh76AAUkv1xtt7Bum&#10;auQWGdZQfw9Pjg/GAhFwvbj48JXgdMeF8IYu92uh0ZGAVnb+c9zhihm6CYnaDN8m4wQjIkpQ/bn0&#10;T7zMy8BqbkH+gtcZBjLw9YJ0GdxK6sVpCRf9GiIR0kXKvLB7RmB1FpZ+HxLlRfdzuUvCWTyZj2az&#10;ZDKKJ9twtJrv1qPlOppOZ9vVerWNfrnMRHFacUqZ3HpMc+mBKH6Zxs7d2Kv32gXXAF1U6gAcHyva&#10;IspdUSbJ7RjERjm04XjWsz5nMrcaI63sF24rL36nAYfxJJ3byWa76dU1QPeVGjwcPOPWe3SQKsjk&#10;JWteoE6TvTptt+/Ogt8regKpQjhejzDkYFEp/QOjFgZGhs33A9EMI/FWgtwn02Q2hQkzNPTQ2A8N&#10;InOAyrAFEfnl2vZT6dBoXlbwUt9gUi2hRQruxet6qY8KKDgDhoIncx5gbuoMbe/1Z8wufgMAAP//&#10;AwBQSwMEFAAGAAgAAAAhANI5Z6LhAAAACgEAAA8AAABkcnMvZG93bnJldi54bWxMj1FLwzAUhd8F&#10;/0O4gi+yJa3MrV3ToYLgk7Dqxh6z5toUm5vSpGv998Ynfbycj3O+W+xm27ELDr51JCFZCmBItdMt&#10;NRI+3l8WG2A+KNKqc4QSvtHDrry+KlSu3UR7vFShYbGEfK4kmBD6nHNfG7TKL12PFLNPN1gV4jk0&#10;XA9qiuW246kQD9yqluKCUT0+G6y/qtFK8M68qddeHKupWp2Sp/rucDiNUt7ezI9bYAHn8AfDr35U&#10;hzI6nd1I2rNOwnoVzYOExf06ARaBTZamwM6RzEQGvCz4/xfKHwAAAP//AwBQSwECLQAUAAYACAAA&#10;ACEAtoM4kv4AAADhAQAAEwAAAAAAAAAAAAAAAAAAAAAAW0NvbnRlbnRfVHlwZXNdLnhtbFBLAQIt&#10;ABQABgAIAAAAIQA4/SH/1gAAAJQBAAALAAAAAAAAAAAAAAAAAC8BAABfcmVscy8ucmVsc1BLAQIt&#10;ABQABgAIAAAAIQB3Sc1/xwIAAK4FAAAOAAAAAAAAAAAAAAAAAC4CAABkcnMvZTJvRG9jLnhtbFBL&#10;AQItABQABgAIAAAAIQDSOWei4QAAAAoBAAAPAAAAAAAAAAAAAAAAACEFAABkcnMvZG93bnJldi54&#10;bWxQSwUGAAAAAAQABADzAAAALwYAAAAA&#10;" strokecolor="white" insetpen="t">
                <v:shadow color="#e3ded1"/>
                <v:textbox inset="2.88pt,2.88pt,2.88pt,2.88pt">
                  <w:txbxContent>
                    <w:p w:rsidR="00BD79A3" w:rsidRDefault="00BD79A3" w:rsidP="00BD79A3">
                      <w:pPr>
                        <w:widowControl w:val="0"/>
                        <w:shd w:val="clear" w:color="auto" w:fill="FFFFFF" w:themeFill="background1"/>
                        <w:jc w:val="center"/>
                        <w:rPr>
                          <w:rFonts w:ascii="Arial Narrow" w:hAnsi="Arial Narrow"/>
                          <w:b/>
                          <w:bCs/>
                          <w:sz w:val="24"/>
                          <w:szCs w:val="24"/>
                        </w:rPr>
                      </w:pPr>
                      <w:r>
                        <w:rPr>
                          <w:rFonts w:ascii="Arial Narrow" w:hAnsi="Arial Narrow"/>
                          <w:b/>
                          <w:bCs/>
                          <w:sz w:val="24"/>
                          <w:szCs w:val="24"/>
                        </w:rPr>
                        <w:t>P</w:t>
                      </w:r>
                      <w:r w:rsidR="00E649DF">
                        <w:rPr>
                          <w:rFonts w:ascii="Arial Narrow" w:hAnsi="Arial Narrow"/>
                          <w:b/>
                          <w:bCs/>
                          <w:sz w:val="24"/>
                          <w:szCs w:val="24"/>
                        </w:rPr>
                        <w:t>OSTE D’</w:t>
                      </w:r>
                    </w:p>
                    <w:p w:rsidR="00BD79A3" w:rsidRPr="001A7DF6" w:rsidRDefault="00BD79A3" w:rsidP="00920BEA">
                      <w:pPr>
                        <w:widowControl w:val="0"/>
                        <w:shd w:val="clear" w:color="auto" w:fill="D9D9D9" w:themeFill="background1" w:themeFillShade="D9"/>
                        <w:jc w:val="center"/>
                        <w:rPr>
                          <w:rFonts w:ascii="Arial Narrow" w:hAnsi="Arial Narrow"/>
                          <w:b/>
                          <w:bCs/>
                          <w:sz w:val="40"/>
                          <w:szCs w:val="56"/>
                        </w:rPr>
                      </w:pPr>
                      <w:r>
                        <w:rPr>
                          <w:rFonts w:ascii="Arial Narrow" w:hAnsi="Arial Narrow"/>
                          <w:b/>
                          <w:bCs/>
                          <w:sz w:val="40"/>
                          <w:szCs w:val="56"/>
                        </w:rPr>
                        <w:t xml:space="preserve">AGENT D’ACCUEIL </w:t>
                      </w:r>
                      <w:r w:rsidR="00E649DF">
                        <w:rPr>
                          <w:rFonts w:ascii="Arial Narrow" w:hAnsi="Arial Narrow"/>
                          <w:b/>
                          <w:bCs/>
                          <w:sz w:val="40"/>
                          <w:szCs w:val="56"/>
                        </w:rPr>
                        <w:t>MAISON DU PARC</w:t>
                      </w:r>
                    </w:p>
                    <w:p w:rsidR="00920BEA" w:rsidRDefault="00920BEA" w:rsidP="00920BEA">
                      <w:pPr>
                        <w:widowControl w:val="0"/>
                        <w:shd w:val="clear" w:color="auto" w:fill="FFFFFF" w:themeFill="background1"/>
                        <w:jc w:val="center"/>
                        <w:rPr>
                          <w:rFonts w:ascii="Arial Narrow" w:hAnsi="Arial Narrow"/>
                          <w:b/>
                          <w:bCs/>
                        </w:rPr>
                      </w:pPr>
                    </w:p>
                    <w:p w:rsidR="00BD79A3" w:rsidRDefault="00E649DF" w:rsidP="00920BEA">
                      <w:pPr>
                        <w:widowControl w:val="0"/>
                        <w:shd w:val="clear" w:color="auto" w:fill="FFFFFF" w:themeFill="background1"/>
                        <w:jc w:val="center"/>
                        <w:rPr>
                          <w:rFonts w:ascii="Arial Narrow" w:hAnsi="Arial Narrow"/>
                          <w:b/>
                          <w:bCs/>
                          <w:sz w:val="24"/>
                          <w:szCs w:val="24"/>
                        </w:rPr>
                      </w:pPr>
                      <w:r>
                        <w:rPr>
                          <w:rFonts w:ascii="Arial Narrow" w:hAnsi="Arial Narrow"/>
                          <w:b/>
                          <w:bCs/>
                        </w:rPr>
                        <w:t>POSTE SAISONNIER juillet-aout 2019</w:t>
                      </w:r>
                      <w:r w:rsidR="00BD79A3" w:rsidRPr="00DF5A65">
                        <w:rPr>
                          <w:rFonts w:ascii="Arial Narrow" w:hAnsi="Arial Narrow"/>
                          <w:b/>
                          <w:bCs/>
                        </w:rPr>
                        <w:t xml:space="preserve"> </w:t>
                      </w:r>
                    </w:p>
                    <w:p w:rsidR="00920BEA" w:rsidRDefault="00920BEA" w:rsidP="00920BEA">
                      <w:pPr>
                        <w:widowControl w:val="0"/>
                        <w:shd w:val="clear" w:color="auto" w:fill="FFFFFF" w:themeFill="background1"/>
                        <w:jc w:val="center"/>
                        <w:rPr>
                          <w:rFonts w:ascii="Arial Narrow" w:hAnsi="Arial Narrow"/>
                          <w:b/>
                          <w:bCs/>
                          <w:sz w:val="24"/>
                          <w:szCs w:val="24"/>
                        </w:rPr>
                      </w:pPr>
                    </w:p>
                    <w:p w:rsidR="00304B79" w:rsidRDefault="00304B79"/>
                  </w:txbxContent>
                </v:textbox>
              </v:shape>
            </w:pict>
          </mc:Fallback>
        </mc:AlternateContent>
      </w:r>
      <w:r w:rsidR="00B66609">
        <w:rPr>
          <w:noProof/>
          <w:lang w:eastAsia="fr-FR"/>
        </w:rPr>
        <w:drawing>
          <wp:anchor distT="36576" distB="36576" distL="36576" distR="36576" simplePos="0" relativeHeight="251681792" behindDoc="0" locked="0" layoutInCell="1" allowOverlap="1">
            <wp:simplePos x="0" y="0"/>
            <wp:positionH relativeFrom="column">
              <wp:posOffset>-661670</wp:posOffset>
            </wp:positionH>
            <wp:positionV relativeFrom="paragraph">
              <wp:posOffset>-377190</wp:posOffset>
            </wp:positionV>
            <wp:extent cx="762000" cy="1211366"/>
            <wp:effectExtent l="0" t="0" r="0" b="8255"/>
            <wp:wrapNone/>
            <wp:docPr id="2" name="Image 2" descr="logocat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ata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21136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D256C" w:rsidRPr="00CD256C" w:rsidRDefault="00CD256C" w:rsidP="00CD256C"/>
    <w:p w:rsidR="001C5DDF" w:rsidRDefault="00E649DF" w:rsidP="00F609E4">
      <w:r>
        <w:rPr>
          <w:noProof/>
          <w:lang w:eastAsia="fr-FR"/>
        </w:rPr>
        <mc:AlternateContent>
          <mc:Choice Requires="wps">
            <w:drawing>
              <wp:anchor distT="0" distB="0" distL="114300" distR="114300" simplePos="0" relativeHeight="251678720" behindDoc="0" locked="0" layoutInCell="1" allowOverlap="1" wp14:anchorId="760A98D1" wp14:editId="0F958902">
                <wp:simplePos x="0" y="0"/>
                <wp:positionH relativeFrom="margin">
                  <wp:posOffset>-290196</wp:posOffset>
                </wp:positionH>
                <wp:positionV relativeFrom="paragraph">
                  <wp:posOffset>564515</wp:posOffset>
                </wp:positionV>
                <wp:extent cx="6543675" cy="7667625"/>
                <wp:effectExtent l="0" t="0" r="2857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667625"/>
                        </a:xfrm>
                        <a:prstGeom prst="rect">
                          <a:avLst/>
                        </a:prstGeom>
                        <a:noFill/>
                        <a:ln w="9525" algn="in">
                          <a:solidFill>
                            <a:sysClr val="window" lastClr="FFFFFF">
                              <a:lumMod val="6500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rsidR="00CB07A6" w:rsidRDefault="00CB07A6" w:rsidP="00CB07A6">
                            <w:pPr>
                              <w:widowControl w:val="0"/>
                              <w:spacing w:after="0"/>
                              <w:jc w:val="center"/>
                              <w:rPr>
                                <w:rFonts w:ascii="Arial Narrow" w:hAnsi="Arial Narrow"/>
                                <w:i/>
                                <w:iCs/>
                                <w:sz w:val="21"/>
                                <w:szCs w:val="21"/>
                              </w:rPr>
                            </w:pPr>
                          </w:p>
                          <w:p w:rsidR="001126DE" w:rsidRPr="00576D48" w:rsidRDefault="00576D48" w:rsidP="00576D48">
                            <w:pPr>
                              <w:pStyle w:val="Titre2"/>
                              <w:widowControl w:val="0"/>
                              <w:shd w:val="clear" w:color="auto" w:fill="D9D9D9" w:themeFill="background1" w:themeFillShade="D9"/>
                              <w:jc w:val="center"/>
                              <w:rPr>
                                <w:rFonts w:ascii="Arial Narrow" w:hAnsi="Arial Narrow"/>
                                <w:color w:val="9F2936"/>
                                <w:sz w:val="36"/>
                                <w:szCs w:val="36"/>
                              </w:rPr>
                            </w:pPr>
                            <w:r w:rsidRPr="00576D48">
                              <w:rPr>
                                <w:rFonts w:ascii="Arial Narrow" w:hAnsi="Arial Narrow"/>
                                <w:color w:val="9F2936"/>
                                <w:sz w:val="36"/>
                                <w:szCs w:val="36"/>
                              </w:rPr>
                              <w:t>MISSION PRINCIPALE</w:t>
                            </w:r>
                          </w:p>
                          <w:p w:rsidR="00CB07A6" w:rsidRDefault="00CB07A6" w:rsidP="00CB07A6">
                            <w:pPr>
                              <w:widowControl w:val="0"/>
                              <w:spacing w:after="0"/>
                              <w:jc w:val="center"/>
                              <w:rPr>
                                <w:rFonts w:ascii="Arial Narrow" w:hAnsi="Arial Narrow"/>
                                <w:i/>
                                <w:iCs/>
                                <w:sz w:val="21"/>
                                <w:szCs w:val="21"/>
                              </w:rPr>
                            </w:pPr>
                          </w:p>
                          <w:p w:rsidR="00304B79" w:rsidRPr="001126DE" w:rsidRDefault="007310C2" w:rsidP="00304B79">
                            <w:pPr>
                              <w:spacing w:after="0"/>
                              <w:ind w:left="426"/>
                              <w:jc w:val="both"/>
                              <w:rPr>
                                <w:rFonts w:ascii="Arial Narrow" w:hAnsi="Arial Narrow" w:cs="Tahoma"/>
                                <w:spacing w:val="4"/>
                                <w:sz w:val="24"/>
                                <w:szCs w:val="24"/>
                              </w:rPr>
                            </w:pPr>
                            <w:r>
                              <w:rPr>
                                <w:rFonts w:ascii="Arial Narrow" w:hAnsi="Arial Narrow" w:cs="Tahoma"/>
                                <w:spacing w:val="4"/>
                                <w:sz w:val="24"/>
                                <w:szCs w:val="24"/>
                              </w:rPr>
                              <w:t>Accueil, information et valorisation des activités et services au sein de la Maison du Parc</w:t>
                            </w:r>
                            <w:r w:rsidR="00304B79" w:rsidRPr="001126DE">
                              <w:rPr>
                                <w:rFonts w:ascii="Arial Narrow" w:hAnsi="Arial Narrow" w:cs="Tahoma"/>
                                <w:spacing w:val="4"/>
                                <w:sz w:val="24"/>
                                <w:szCs w:val="24"/>
                              </w:rPr>
                              <w:t xml:space="preserve"> </w:t>
                            </w:r>
                            <w:r>
                              <w:rPr>
                                <w:rFonts w:ascii="Arial Narrow" w:hAnsi="Arial Narrow" w:cs="Tahoma"/>
                                <w:spacing w:val="4"/>
                                <w:sz w:val="24"/>
                                <w:szCs w:val="24"/>
                              </w:rPr>
                              <w:t>auprès des</w:t>
                            </w:r>
                            <w:r w:rsidR="00304B79" w:rsidRPr="001126DE">
                              <w:rPr>
                                <w:rFonts w:ascii="Arial Narrow" w:hAnsi="Arial Narrow" w:cs="Tahoma"/>
                                <w:spacing w:val="4"/>
                                <w:sz w:val="24"/>
                                <w:szCs w:val="24"/>
                              </w:rPr>
                              <w:t xml:space="preserve"> </w:t>
                            </w:r>
                            <w:r w:rsidR="00304B79">
                              <w:rPr>
                                <w:rFonts w:ascii="Arial Narrow" w:hAnsi="Arial Narrow" w:cs="Tahoma"/>
                                <w:spacing w:val="4"/>
                                <w:sz w:val="24"/>
                                <w:szCs w:val="24"/>
                              </w:rPr>
                              <w:t>correspondant</w:t>
                            </w:r>
                            <w:r>
                              <w:rPr>
                                <w:rFonts w:ascii="Arial Narrow" w:hAnsi="Arial Narrow" w:cs="Tahoma"/>
                                <w:spacing w:val="4"/>
                                <w:sz w:val="24"/>
                                <w:szCs w:val="24"/>
                              </w:rPr>
                              <w:t>s</w:t>
                            </w:r>
                            <w:r w:rsidR="00304B79">
                              <w:rPr>
                                <w:rFonts w:ascii="Arial Narrow" w:hAnsi="Arial Narrow" w:cs="Tahoma"/>
                                <w:spacing w:val="4"/>
                                <w:sz w:val="24"/>
                                <w:szCs w:val="24"/>
                              </w:rPr>
                              <w:t xml:space="preserve"> téléphonique</w:t>
                            </w:r>
                            <w:r>
                              <w:rPr>
                                <w:rFonts w:ascii="Arial Narrow" w:hAnsi="Arial Narrow" w:cs="Tahoma"/>
                                <w:spacing w:val="4"/>
                                <w:sz w:val="24"/>
                                <w:szCs w:val="24"/>
                              </w:rPr>
                              <w:t>s</w:t>
                            </w:r>
                            <w:r w:rsidR="00304B79">
                              <w:rPr>
                                <w:rFonts w:ascii="Arial Narrow" w:hAnsi="Arial Narrow" w:cs="Tahoma"/>
                                <w:spacing w:val="4"/>
                                <w:sz w:val="24"/>
                                <w:szCs w:val="24"/>
                              </w:rPr>
                              <w:t xml:space="preserve"> </w:t>
                            </w:r>
                            <w:r>
                              <w:rPr>
                                <w:rFonts w:ascii="Arial Narrow" w:hAnsi="Arial Narrow" w:cs="Tahoma"/>
                                <w:spacing w:val="4"/>
                                <w:sz w:val="24"/>
                                <w:szCs w:val="24"/>
                              </w:rPr>
                              <w:t>et</w:t>
                            </w:r>
                            <w:r w:rsidR="00304B79" w:rsidRPr="001126DE">
                              <w:rPr>
                                <w:rFonts w:ascii="Arial Narrow" w:hAnsi="Arial Narrow" w:cs="Tahoma"/>
                                <w:spacing w:val="4"/>
                                <w:sz w:val="24"/>
                                <w:szCs w:val="24"/>
                              </w:rPr>
                              <w:t xml:space="preserve"> visiteur</w:t>
                            </w:r>
                            <w:r>
                              <w:rPr>
                                <w:rFonts w:ascii="Arial Narrow" w:hAnsi="Arial Narrow" w:cs="Tahoma"/>
                                <w:spacing w:val="4"/>
                                <w:sz w:val="24"/>
                                <w:szCs w:val="24"/>
                              </w:rPr>
                              <w:t>s</w:t>
                            </w:r>
                            <w:r w:rsidR="00304B79">
                              <w:rPr>
                                <w:rFonts w:ascii="Arial Narrow" w:hAnsi="Arial Narrow" w:cs="Tahoma"/>
                                <w:spacing w:val="4"/>
                                <w:sz w:val="24"/>
                                <w:szCs w:val="24"/>
                              </w:rPr>
                              <w:t>.</w:t>
                            </w:r>
                          </w:p>
                          <w:p w:rsidR="00CB07A6" w:rsidRPr="00576D48" w:rsidRDefault="00CB07A6" w:rsidP="00CB07A6">
                            <w:pPr>
                              <w:widowControl w:val="0"/>
                              <w:rPr>
                                <w:rFonts w:ascii="Arial Narrow" w:hAnsi="Arial Narrow" w:cs="Arial"/>
                                <w:sz w:val="24"/>
                                <w:szCs w:val="24"/>
                              </w:rPr>
                            </w:pPr>
                          </w:p>
                          <w:p w:rsidR="00576D48" w:rsidRPr="00576D48" w:rsidRDefault="00576D48" w:rsidP="00576D48">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MISSIONS SPECIFIQUES</w:t>
                            </w:r>
                          </w:p>
                          <w:p w:rsidR="00CB07A6" w:rsidRDefault="00CB07A6" w:rsidP="00CB07A6">
                            <w:pPr>
                              <w:widowControl w:val="0"/>
                              <w:rPr>
                                <w:rFonts w:ascii="Arial Narrow" w:hAnsi="Arial Narrow" w:cs="Arial"/>
                                <w:sz w:val="24"/>
                                <w:szCs w:val="24"/>
                              </w:rPr>
                            </w:pPr>
                          </w:p>
                          <w:p w:rsidR="005F7BE4" w:rsidRPr="005F7BE4" w:rsidRDefault="005F7BE4" w:rsidP="00CB07A6">
                            <w:pPr>
                              <w:widowControl w:val="0"/>
                              <w:rPr>
                                <w:rFonts w:ascii="Arial Narrow" w:hAnsi="Arial Narrow" w:cs="Arial"/>
                                <w:b/>
                                <w:sz w:val="24"/>
                                <w:szCs w:val="24"/>
                              </w:rPr>
                            </w:pPr>
                            <w:r w:rsidRPr="005F7BE4">
                              <w:rPr>
                                <w:rFonts w:ascii="Arial Narrow" w:hAnsi="Arial Narrow" w:cs="Arial"/>
                                <w:b/>
                                <w:sz w:val="24"/>
                                <w:szCs w:val="24"/>
                              </w:rPr>
                              <w:t>MISSION</w:t>
                            </w:r>
                            <w:r>
                              <w:rPr>
                                <w:rFonts w:ascii="Arial Narrow" w:hAnsi="Arial Narrow" w:cs="Arial"/>
                                <w:b/>
                                <w:sz w:val="24"/>
                                <w:szCs w:val="24"/>
                              </w:rPr>
                              <w:t>S</w:t>
                            </w:r>
                            <w:r w:rsidRPr="005F7BE4">
                              <w:rPr>
                                <w:rFonts w:ascii="Arial Narrow" w:hAnsi="Arial Narrow" w:cs="Arial"/>
                                <w:b/>
                                <w:sz w:val="24"/>
                                <w:szCs w:val="24"/>
                              </w:rPr>
                              <w:t xml:space="preserve"> D’ACCUEIL :</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Accueillir, informer et orienter</w:t>
                            </w:r>
                            <w:r w:rsidRPr="005F7BE4">
                              <w:rPr>
                                <w:rFonts w:ascii="Arial Narrow" w:hAnsi="Arial Narrow"/>
                              </w:rPr>
                              <w:t xml:space="preserve"> </w:t>
                            </w:r>
                            <w:r w:rsidRPr="005F7BE4">
                              <w:rPr>
                                <w:rFonts w:ascii="Arial Narrow" w:hAnsi="Arial Narrow"/>
                                <w:b/>
                              </w:rPr>
                              <w:t>le public,</w:t>
                            </w:r>
                            <w:r w:rsidRPr="005F7BE4">
                              <w:rPr>
                                <w:rFonts w:ascii="Arial Narrow" w:hAnsi="Arial Narrow"/>
                              </w:rPr>
                              <w:t xml:space="preserve"> sur place et par téléphone, sur les questions relatives au territoire, aux missions et activités du syndicat mixte et à son organisation.</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Constituer, actualiser et diffuser de l’information</w:t>
                            </w:r>
                            <w:r w:rsidRPr="005F7BE4">
                              <w:rPr>
                                <w:rFonts w:ascii="Arial Narrow" w:hAnsi="Arial Narrow"/>
                              </w:rPr>
                              <w:t xml:space="preserve"> </w:t>
                            </w:r>
                            <w:r w:rsidRPr="005F7BE4">
                              <w:rPr>
                                <w:rFonts w:ascii="Arial Narrow" w:hAnsi="Arial Narrow"/>
                                <w:b/>
                              </w:rPr>
                              <w:t>et de la documentation</w:t>
                            </w:r>
                            <w:r w:rsidRPr="005F7BE4">
                              <w:rPr>
                                <w:rFonts w:ascii="Arial Narrow" w:hAnsi="Arial Narrow"/>
                              </w:rPr>
                              <w:t xml:space="preserve"> auprès des visiteurs, et des autres vitrines et office de tourisme du territoire en coordination notamment avec les chargés de mission</w:t>
                            </w:r>
                            <w:r w:rsidRPr="005F7BE4">
                              <w:rPr>
                                <w:rFonts w:ascii="Arial Narrow" w:hAnsi="Arial Narrow"/>
                                <w:b/>
                                <w:i/>
                              </w:rPr>
                              <w:t xml:space="preserve"> </w:t>
                            </w:r>
                            <w:r w:rsidRPr="005F7BE4">
                              <w:rPr>
                                <w:rFonts w:ascii="Arial Narrow" w:hAnsi="Arial Narrow"/>
                              </w:rPr>
                              <w:t>« tourisme »  « culture – patrimoine », « éducation à l’environnement » et « communication »du Parc</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Mettre à jour les outils de communication numérique</w:t>
                            </w:r>
                            <w:r w:rsidRPr="005F7BE4">
                              <w:rPr>
                                <w:rFonts w:ascii="Arial Narrow" w:hAnsi="Arial Narrow"/>
                              </w:rPr>
                              <w:t xml:space="preserve"> du Parc en coordination avec la chargée de mission Communication</w:t>
                            </w:r>
                          </w:p>
                          <w:p w:rsidR="005F7BE4" w:rsidRPr="005F7BE4"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Présenter les expositions</w:t>
                            </w:r>
                            <w:r w:rsidR="00E649DF">
                              <w:rPr>
                                <w:rFonts w:ascii="Arial Narrow" w:hAnsi="Arial Narrow"/>
                                <w:b/>
                              </w:rPr>
                              <w:t>/ouvrages/animations proposé</w:t>
                            </w:r>
                            <w:r w:rsidRPr="005F7BE4">
                              <w:rPr>
                                <w:rFonts w:ascii="Arial Narrow" w:hAnsi="Arial Narrow"/>
                                <w:b/>
                              </w:rPr>
                              <w:t xml:space="preserve">s aux visiteurs </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Veiller à la qualité et à l’agencement de l’espace d’accueil</w:t>
                            </w:r>
                            <w:r w:rsidRPr="005F7BE4">
                              <w:rPr>
                                <w:rFonts w:ascii="Arial Narrow" w:hAnsi="Arial Narrow"/>
                              </w:rPr>
                              <w:t xml:space="preserve"> : approvisionnement des présentoirs, mise à jour de la documentation destinée aux publics dans les présentoirs, assiste les personnes dans la consultation des documents, actualise l’affichage d’informations, s’assure du bon fonctionnement des équipements, des rangements, de la propreté générale. </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Vendre des produits de la régie du Parc</w:t>
                            </w:r>
                            <w:r w:rsidRPr="005F7BE4">
                              <w:rPr>
                                <w:rFonts w:ascii="Arial Narrow" w:hAnsi="Arial Narrow"/>
                              </w:rPr>
                              <w:t xml:space="preserve"> et en  assurer la tenue  en coordination avec la comptable du Parc (régisseur principal)</w:t>
                            </w:r>
                          </w:p>
                          <w:p w:rsidR="005F7BE4" w:rsidRPr="005F7BE4"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 xml:space="preserve">Assurer le standard téléphonique. </w:t>
                            </w:r>
                          </w:p>
                          <w:p w:rsidR="005F7BE4" w:rsidRPr="005F7BE4"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Assurer la gestion du stock</w:t>
                            </w:r>
                            <w:r w:rsidRPr="005F7BE4">
                              <w:rPr>
                                <w:rFonts w:ascii="Arial Narrow" w:hAnsi="Arial Narrow"/>
                              </w:rPr>
                              <w:t xml:space="preserve"> de documentation touristique et d’informations.</w:t>
                            </w:r>
                          </w:p>
                          <w:p w:rsidR="00E649DF" w:rsidRPr="00E649DF"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Gérer et actualiser les outils nécessaires à son activité</w:t>
                            </w:r>
                            <w:r w:rsidRPr="005F7BE4">
                              <w:rPr>
                                <w:rFonts w:ascii="Arial Narrow" w:hAnsi="Arial Narrow"/>
                              </w:rPr>
                              <w:t xml:space="preserve"> : tableau de bord, outils de ge</w:t>
                            </w:r>
                            <w:r w:rsidR="00E649DF">
                              <w:rPr>
                                <w:rFonts w:ascii="Arial Narrow" w:hAnsi="Arial Narrow"/>
                              </w:rPr>
                              <w:t>stions de stocks et des supports</w:t>
                            </w:r>
                          </w:p>
                          <w:p w:rsidR="005F7BE4" w:rsidRPr="007310C2" w:rsidRDefault="00E649DF" w:rsidP="005F7BE4">
                            <w:pPr>
                              <w:pStyle w:val="Paragraphedeliste"/>
                              <w:numPr>
                                <w:ilvl w:val="0"/>
                                <w:numId w:val="30"/>
                              </w:numPr>
                              <w:spacing w:before="240" w:line="360" w:lineRule="auto"/>
                              <w:jc w:val="both"/>
                              <w:rPr>
                                <w:rFonts w:ascii="Arial Narrow" w:hAnsi="Arial Narrow"/>
                                <w:b/>
                              </w:rPr>
                            </w:pPr>
                            <w:r>
                              <w:rPr>
                                <w:rFonts w:ascii="Arial Narrow" w:hAnsi="Arial Narrow"/>
                                <w:b/>
                              </w:rPr>
                              <w:t>Collecter les informations sur l’offre touristique locale et présenter les nouveautés/actualités</w:t>
                            </w:r>
                            <w:r w:rsidR="005F7BE4" w:rsidRPr="005F7BE4">
                              <w:rPr>
                                <w:rFonts w:ascii="Arial Narrow" w:hAnsi="Arial Narrow"/>
                              </w:rPr>
                              <w:t xml:space="preserve"> ….</w:t>
                            </w:r>
                          </w:p>
                          <w:p w:rsidR="007310C2" w:rsidRPr="005F7BE4" w:rsidRDefault="007310C2" w:rsidP="005F7BE4">
                            <w:pPr>
                              <w:pStyle w:val="Paragraphedeliste"/>
                              <w:numPr>
                                <w:ilvl w:val="0"/>
                                <w:numId w:val="30"/>
                              </w:numPr>
                              <w:spacing w:before="240" w:line="360" w:lineRule="auto"/>
                              <w:jc w:val="both"/>
                              <w:rPr>
                                <w:rFonts w:ascii="Arial Narrow" w:hAnsi="Arial Narrow"/>
                                <w:b/>
                              </w:rPr>
                            </w:pPr>
                            <w:r>
                              <w:rPr>
                                <w:rFonts w:ascii="Arial Narrow" w:hAnsi="Arial Narrow"/>
                                <w:b/>
                              </w:rPr>
                              <w:t>Traitement des demandes écrites</w:t>
                            </w:r>
                          </w:p>
                          <w:p w:rsidR="00576D48" w:rsidRPr="005F7BE4" w:rsidRDefault="00576D48" w:rsidP="00CB07A6">
                            <w:pPr>
                              <w:widowControl w:val="0"/>
                              <w:rPr>
                                <w:rFonts w:ascii="Arial Narrow" w:hAnsi="Arial Narrow" w:cs="Arial"/>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A98D1" id="Text Box 6" o:spid="_x0000_s1027" type="#_x0000_t202" style="position:absolute;margin-left:-22.85pt;margin-top:44.45pt;width:515.25pt;height:60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8+HAMAAIsGAAAOAAAAZHJzL2Uyb0RvYy54bWysVcuO2jAU3VfqP1jeZ5JAHhBNGEESqkp9&#10;STNV1yZxiNXETm1DoFX/vdcOMDDdVNWwsHyd6+P7OOdy/3DoWrSnUjHBU+zfeRhRXoqK8W2Kvz6t&#10;nRlGShNekVZwmuIjVfhh8fbN/dAndCIa0VZUIgDhKhn6FDda94nrqrKhHVF3oqccPtZCdkSDKbdu&#10;JckA6F3rTjwvcgchq16KkioFp/n4ES8sfl3TUn+ua0U1alMMsWm7SrtuzOou7kmylaRvWHkKg/xH&#10;FB1hHB69QOVEE7ST7C+ojpVSKFHru1J0rqhrVlKbA2Tjey+yeWxIT20uUBzVX8qkXg+2/LT/IhGr&#10;UhxixEkHLXqiB41W4oAiU52hVwk4Pfbgpg9wDF22mar+gyi/K8RF1hC+pUspxdBQUkF0vrnpXl0d&#10;cZQB2QwfRQXPkJ0WFuhQy86UDoqBAB26dLx0xoRSwmEUBtMohhBL+BZHURxNQvsGSc7Xe6n0Oyo6&#10;ZDYpltB6C0/2H5Q24ZDk7GJe42LN2ta2v+VoSPE8BEhE2i3w+NRMJVpWGTdzQR1V1kq0J8AkIGAl&#10;BoxaojQcpnhtf/a9dtdBgqNfFHqe5Rg8Pt63cdzgdkyDAlrWpXgG3qM/SUwlC17ZADVh7bgHnJab&#10;aKjl9pgZWAcNW3sOBbO8+zX35sWsmAVOMIkKJ/Dy3Fmus8CJ1n4c5tM8y3L/t4nYD5KGVRXlJtOz&#10;Bvzg3zh2UuPI3osKbhJUcru5VO5UqLEfV27ubRi2TJDVbUrLdejFwXTmxHE4dYJp4Tmr2TpzlpkP&#10;lChW2ap4kVJhy6ReJ6tLzU1UYgdte2yqAVXM8G0azic+BgPYMInHRp7YVGqJkRT6G9ONlbSht8G4&#10;qUwxzYt8FM4V+liIc7ONdWnXKbfnUgE5zkSw2jNyG4WnD5uDFbnFN7rciOoIYoSorOJggsOmEfIn&#10;RgNMwxSrHzsiKVD8PQdBT6MwjmB8Xhvy2thcG4SXAJViDXqy20yDBcLe9ZJtG3hpHCFcLGEI1MzK&#10;8zkqyMgYMPFsbqfpbEbqtW29nv9DFn8AAAD//wMAUEsDBBQABgAIAAAAIQDxn+x44QAAAAsBAAAP&#10;AAAAZHJzL2Rvd25yZXYueG1sTI/BTsMwEETvSPyDtUjcWqdVCE6IU6FKCOWCRErh6sYmjojXIXbb&#10;8Pcsp3Jc7dPMm3Izu4GdzBR6jxJWywSYwdbrHjsJb7unhQAWokKtBo9Gwo8JsKmur0pVaH/GV3Nq&#10;YscoBEOhJNgYx4Lz0FrjVFj60SD9Pv3kVKRz6rie1JnC3cDXSZJxp3qkBqtGs7Wm/WqOTkLcf2cf&#10;z9sa+f6la/Ldqn4Xtpby9mZ+fAAWzRwvMPzpkzpU5HTwR9SBDRIW6d09oRKEyIERkIuUthyIXOdZ&#10;Crwq+f8N1S8AAAD//wMAUEsBAi0AFAAGAAgAAAAhALaDOJL+AAAA4QEAABMAAAAAAAAAAAAAAAAA&#10;AAAAAFtDb250ZW50X1R5cGVzXS54bWxQSwECLQAUAAYACAAAACEAOP0h/9YAAACUAQAACwAAAAAA&#10;AAAAAAAAAAAvAQAAX3JlbHMvLnJlbHNQSwECLQAUAAYACAAAACEA1qlfPhwDAACLBgAADgAAAAAA&#10;AAAAAAAAAAAuAgAAZHJzL2Uyb0RvYy54bWxQSwECLQAUAAYACAAAACEA8Z/seOEAAAALAQAADwAA&#10;AAAAAAAAAAAAAAB2BQAAZHJzL2Rvd25yZXYueG1sUEsFBgAAAAAEAAQA8wAAAIQGAAAAAA==&#10;" filled="f" strokecolor="#a6a6a6" insetpen="t">
                <v:shadow color="#e3ded1"/>
                <v:textbox inset="2.88pt,2.88pt,2.88pt,2.88pt">
                  <w:txbxContent>
                    <w:p w:rsidR="00CB07A6" w:rsidRDefault="00CB07A6" w:rsidP="00CB07A6">
                      <w:pPr>
                        <w:widowControl w:val="0"/>
                        <w:spacing w:after="0"/>
                        <w:jc w:val="center"/>
                        <w:rPr>
                          <w:rFonts w:ascii="Arial Narrow" w:hAnsi="Arial Narrow"/>
                          <w:i/>
                          <w:iCs/>
                          <w:sz w:val="21"/>
                          <w:szCs w:val="21"/>
                        </w:rPr>
                      </w:pPr>
                    </w:p>
                    <w:p w:rsidR="001126DE" w:rsidRPr="00576D48" w:rsidRDefault="00576D48" w:rsidP="00576D48">
                      <w:pPr>
                        <w:pStyle w:val="Titre2"/>
                        <w:widowControl w:val="0"/>
                        <w:shd w:val="clear" w:color="auto" w:fill="D9D9D9" w:themeFill="background1" w:themeFillShade="D9"/>
                        <w:jc w:val="center"/>
                        <w:rPr>
                          <w:rFonts w:ascii="Arial Narrow" w:hAnsi="Arial Narrow"/>
                          <w:color w:val="9F2936"/>
                          <w:sz w:val="36"/>
                          <w:szCs w:val="36"/>
                        </w:rPr>
                      </w:pPr>
                      <w:r w:rsidRPr="00576D48">
                        <w:rPr>
                          <w:rFonts w:ascii="Arial Narrow" w:hAnsi="Arial Narrow"/>
                          <w:color w:val="9F2936"/>
                          <w:sz w:val="36"/>
                          <w:szCs w:val="36"/>
                        </w:rPr>
                        <w:t>MISSION PRINCIPALE</w:t>
                      </w:r>
                    </w:p>
                    <w:p w:rsidR="00CB07A6" w:rsidRDefault="00CB07A6" w:rsidP="00CB07A6">
                      <w:pPr>
                        <w:widowControl w:val="0"/>
                        <w:spacing w:after="0"/>
                        <w:jc w:val="center"/>
                        <w:rPr>
                          <w:rFonts w:ascii="Arial Narrow" w:hAnsi="Arial Narrow"/>
                          <w:i/>
                          <w:iCs/>
                          <w:sz w:val="21"/>
                          <w:szCs w:val="21"/>
                        </w:rPr>
                      </w:pPr>
                    </w:p>
                    <w:p w:rsidR="00304B79" w:rsidRPr="001126DE" w:rsidRDefault="007310C2" w:rsidP="00304B79">
                      <w:pPr>
                        <w:spacing w:after="0"/>
                        <w:ind w:left="426"/>
                        <w:jc w:val="both"/>
                        <w:rPr>
                          <w:rFonts w:ascii="Arial Narrow" w:hAnsi="Arial Narrow" w:cs="Tahoma"/>
                          <w:spacing w:val="4"/>
                          <w:sz w:val="24"/>
                          <w:szCs w:val="24"/>
                        </w:rPr>
                      </w:pPr>
                      <w:r>
                        <w:rPr>
                          <w:rFonts w:ascii="Arial Narrow" w:hAnsi="Arial Narrow" w:cs="Tahoma"/>
                          <w:spacing w:val="4"/>
                          <w:sz w:val="24"/>
                          <w:szCs w:val="24"/>
                        </w:rPr>
                        <w:t>Accueil, information et valorisation des activités et services au sein de la Maison du Parc</w:t>
                      </w:r>
                      <w:r w:rsidR="00304B79" w:rsidRPr="001126DE">
                        <w:rPr>
                          <w:rFonts w:ascii="Arial Narrow" w:hAnsi="Arial Narrow" w:cs="Tahoma"/>
                          <w:spacing w:val="4"/>
                          <w:sz w:val="24"/>
                          <w:szCs w:val="24"/>
                        </w:rPr>
                        <w:t xml:space="preserve"> </w:t>
                      </w:r>
                      <w:r>
                        <w:rPr>
                          <w:rFonts w:ascii="Arial Narrow" w:hAnsi="Arial Narrow" w:cs="Tahoma"/>
                          <w:spacing w:val="4"/>
                          <w:sz w:val="24"/>
                          <w:szCs w:val="24"/>
                        </w:rPr>
                        <w:t>auprès des</w:t>
                      </w:r>
                      <w:r w:rsidR="00304B79" w:rsidRPr="001126DE">
                        <w:rPr>
                          <w:rFonts w:ascii="Arial Narrow" w:hAnsi="Arial Narrow" w:cs="Tahoma"/>
                          <w:spacing w:val="4"/>
                          <w:sz w:val="24"/>
                          <w:szCs w:val="24"/>
                        </w:rPr>
                        <w:t xml:space="preserve"> </w:t>
                      </w:r>
                      <w:r w:rsidR="00304B79">
                        <w:rPr>
                          <w:rFonts w:ascii="Arial Narrow" w:hAnsi="Arial Narrow" w:cs="Tahoma"/>
                          <w:spacing w:val="4"/>
                          <w:sz w:val="24"/>
                          <w:szCs w:val="24"/>
                        </w:rPr>
                        <w:t>correspondant</w:t>
                      </w:r>
                      <w:r>
                        <w:rPr>
                          <w:rFonts w:ascii="Arial Narrow" w:hAnsi="Arial Narrow" w:cs="Tahoma"/>
                          <w:spacing w:val="4"/>
                          <w:sz w:val="24"/>
                          <w:szCs w:val="24"/>
                        </w:rPr>
                        <w:t>s</w:t>
                      </w:r>
                      <w:r w:rsidR="00304B79">
                        <w:rPr>
                          <w:rFonts w:ascii="Arial Narrow" w:hAnsi="Arial Narrow" w:cs="Tahoma"/>
                          <w:spacing w:val="4"/>
                          <w:sz w:val="24"/>
                          <w:szCs w:val="24"/>
                        </w:rPr>
                        <w:t xml:space="preserve"> téléphonique</w:t>
                      </w:r>
                      <w:r>
                        <w:rPr>
                          <w:rFonts w:ascii="Arial Narrow" w:hAnsi="Arial Narrow" w:cs="Tahoma"/>
                          <w:spacing w:val="4"/>
                          <w:sz w:val="24"/>
                          <w:szCs w:val="24"/>
                        </w:rPr>
                        <w:t>s</w:t>
                      </w:r>
                      <w:r w:rsidR="00304B79">
                        <w:rPr>
                          <w:rFonts w:ascii="Arial Narrow" w:hAnsi="Arial Narrow" w:cs="Tahoma"/>
                          <w:spacing w:val="4"/>
                          <w:sz w:val="24"/>
                          <w:szCs w:val="24"/>
                        </w:rPr>
                        <w:t xml:space="preserve"> </w:t>
                      </w:r>
                      <w:r>
                        <w:rPr>
                          <w:rFonts w:ascii="Arial Narrow" w:hAnsi="Arial Narrow" w:cs="Tahoma"/>
                          <w:spacing w:val="4"/>
                          <w:sz w:val="24"/>
                          <w:szCs w:val="24"/>
                        </w:rPr>
                        <w:t>et</w:t>
                      </w:r>
                      <w:r w:rsidR="00304B79" w:rsidRPr="001126DE">
                        <w:rPr>
                          <w:rFonts w:ascii="Arial Narrow" w:hAnsi="Arial Narrow" w:cs="Tahoma"/>
                          <w:spacing w:val="4"/>
                          <w:sz w:val="24"/>
                          <w:szCs w:val="24"/>
                        </w:rPr>
                        <w:t xml:space="preserve"> visiteur</w:t>
                      </w:r>
                      <w:r>
                        <w:rPr>
                          <w:rFonts w:ascii="Arial Narrow" w:hAnsi="Arial Narrow" w:cs="Tahoma"/>
                          <w:spacing w:val="4"/>
                          <w:sz w:val="24"/>
                          <w:szCs w:val="24"/>
                        </w:rPr>
                        <w:t>s</w:t>
                      </w:r>
                      <w:r w:rsidR="00304B79">
                        <w:rPr>
                          <w:rFonts w:ascii="Arial Narrow" w:hAnsi="Arial Narrow" w:cs="Tahoma"/>
                          <w:spacing w:val="4"/>
                          <w:sz w:val="24"/>
                          <w:szCs w:val="24"/>
                        </w:rPr>
                        <w:t>.</w:t>
                      </w:r>
                    </w:p>
                    <w:p w:rsidR="00CB07A6" w:rsidRPr="00576D48" w:rsidRDefault="00CB07A6" w:rsidP="00CB07A6">
                      <w:pPr>
                        <w:widowControl w:val="0"/>
                        <w:rPr>
                          <w:rFonts w:ascii="Arial Narrow" w:hAnsi="Arial Narrow" w:cs="Arial"/>
                          <w:sz w:val="24"/>
                          <w:szCs w:val="24"/>
                        </w:rPr>
                      </w:pPr>
                    </w:p>
                    <w:p w:rsidR="00576D48" w:rsidRPr="00576D48" w:rsidRDefault="00576D48" w:rsidP="00576D48">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MISSIONS SPECIFIQUES</w:t>
                      </w:r>
                    </w:p>
                    <w:p w:rsidR="00CB07A6" w:rsidRDefault="00CB07A6" w:rsidP="00CB07A6">
                      <w:pPr>
                        <w:widowControl w:val="0"/>
                        <w:rPr>
                          <w:rFonts w:ascii="Arial Narrow" w:hAnsi="Arial Narrow" w:cs="Arial"/>
                          <w:sz w:val="24"/>
                          <w:szCs w:val="24"/>
                        </w:rPr>
                      </w:pPr>
                    </w:p>
                    <w:p w:rsidR="005F7BE4" w:rsidRPr="005F7BE4" w:rsidRDefault="005F7BE4" w:rsidP="00CB07A6">
                      <w:pPr>
                        <w:widowControl w:val="0"/>
                        <w:rPr>
                          <w:rFonts w:ascii="Arial Narrow" w:hAnsi="Arial Narrow" w:cs="Arial"/>
                          <w:b/>
                          <w:sz w:val="24"/>
                          <w:szCs w:val="24"/>
                        </w:rPr>
                      </w:pPr>
                      <w:r w:rsidRPr="005F7BE4">
                        <w:rPr>
                          <w:rFonts w:ascii="Arial Narrow" w:hAnsi="Arial Narrow" w:cs="Arial"/>
                          <w:b/>
                          <w:sz w:val="24"/>
                          <w:szCs w:val="24"/>
                        </w:rPr>
                        <w:t>MISSION</w:t>
                      </w:r>
                      <w:r>
                        <w:rPr>
                          <w:rFonts w:ascii="Arial Narrow" w:hAnsi="Arial Narrow" w:cs="Arial"/>
                          <w:b/>
                          <w:sz w:val="24"/>
                          <w:szCs w:val="24"/>
                        </w:rPr>
                        <w:t>S</w:t>
                      </w:r>
                      <w:r w:rsidRPr="005F7BE4">
                        <w:rPr>
                          <w:rFonts w:ascii="Arial Narrow" w:hAnsi="Arial Narrow" w:cs="Arial"/>
                          <w:b/>
                          <w:sz w:val="24"/>
                          <w:szCs w:val="24"/>
                        </w:rPr>
                        <w:t xml:space="preserve"> D’ACCUEIL :</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Accueillir, informer et orienter</w:t>
                      </w:r>
                      <w:r w:rsidRPr="005F7BE4">
                        <w:rPr>
                          <w:rFonts w:ascii="Arial Narrow" w:hAnsi="Arial Narrow"/>
                        </w:rPr>
                        <w:t xml:space="preserve"> </w:t>
                      </w:r>
                      <w:r w:rsidRPr="005F7BE4">
                        <w:rPr>
                          <w:rFonts w:ascii="Arial Narrow" w:hAnsi="Arial Narrow"/>
                          <w:b/>
                        </w:rPr>
                        <w:t>le public,</w:t>
                      </w:r>
                      <w:r w:rsidRPr="005F7BE4">
                        <w:rPr>
                          <w:rFonts w:ascii="Arial Narrow" w:hAnsi="Arial Narrow"/>
                        </w:rPr>
                        <w:t xml:space="preserve"> sur place et par téléphone, sur les questions relatives au territoire, aux missions et activités du syndicat mixte et à son organisation.</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Constituer, actualiser et diffuser de l’information</w:t>
                      </w:r>
                      <w:r w:rsidRPr="005F7BE4">
                        <w:rPr>
                          <w:rFonts w:ascii="Arial Narrow" w:hAnsi="Arial Narrow"/>
                        </w:rPr>
                        <w:t xml:space="preserve"> </w:t>
                      </w:r>
                      <w:r w:rsidRPr="005F7BE4">
                        <w:rPr>
                          <w:rFonts w:ascii="Arial Narrow" w:hAnsi="Arial Narrow"/>
                          <w:b/>
                        </w:rPr>
                        <w:t>et de la documentation</w:t>
                      </w:r>
                      <w:r w:rsidRPr="005F7BE4">
                        <w:rPr>
                          <w:rFonts w:ascii="Arial Narrow" w:hAnsi="Arial Narrow"/>
                        </w:rPr>
                        <w:t xml:space="preserve"> auprès des visiteurs, et des autres vitrines et office de tourisme du territoire en coordination notamment avec les chargés de mission</w:t>
                      </w:r>
                      <w:r w:rsidRPr="005F7BE4">
                        <w:rPr>
                          <w:rFonts w:ascii="Arial Narrow" w:hAnsi="Arial Narrow"/>
                          <w:b/>
                          <w:i/>
                        </w:rPr>
                        <w:t xml:space="preserve"> </w:t>
                      </w:r>
                      <w:r w:rsidRPr="005F7BE4">
                        <w:rPr>
                          <w:rFonts w:ascii="Arial Narrow" w:hAnsi="Arial Narrow"/>
                        </w:rPr>
                        <w:t>« tourisme »  « culture – patrimoine », « éducation à l’environnement » et « communication »du Parc</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Mettre à jour les outils de communication numérique</w:t>
                      </w:r>
                      <w:r w:rsidRPr="005F7BE4">
                        <w:rPr>
                          <w:rFonts w:ascii="Arial Narrow" w:hAnsi="Arial Narrow"/>
                        </w:rPr>
                        <w:t xml:space="preserve"> du Parc en coordination avec la chargée de mission Communication</w:t>
                      </w:r>
                    </w:p>
                    <w:p w:rsidR="005F7BE4" w:rsidRPr="005F7BE4"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Présenter les expositions</w:t>
                      </w:r>
                      <w:r w:rsidR="00E649DF">
                        <w:rPr>
                          <w:rFonts w:ascii="Arial Narrow" w:hAnsi="Arial Narrow"/>
                          <w:b/>
                        </w:rPr>
                        <w:t>/ouvrages/animations proposé</w:t>
                      </w:r>
                      <w:r w:rsidRPr="005F7BE4">
                        <w:rPr>
                          <w:rFonts w:ascii="Arial Narrow" w:hAnsi="Arial Narrow"/>
                          <w:b/>
                        </w:rPr>
                        <w:t xml:space="preserve">s aux visiteurs </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Veiller à la qualité et à l’agencement de l’espace d’accueil</w:t>
                      </w:r>
                      <w:r w:rsidRPr="005F7BE4">
                        <w:rPr>
                          <w:rFonts w:ascii="Arial Narrow" w:hAnsi="Arial Narrow"/>
                        </w:rPr>
                        <w:t xml:space="preserve"> : approvisionnement des présentoirs, mise à jour de la documentation destinée aux publics dans les présentoirs, assiste les personnes dans la consultation des documents, actualise l’affichage d’informations, s’assure du bon fonctionnement des équipements, des rangements, de la propreté générale. </w:t>
                      </w:r>
                    </w:p>
                    <w:p w:rsidR="005F7BE4" w:rsidRPr="005F7BE4" w:rsidRDefault="005F7BE4" w:rsidP="005F7BE4">
                      <w:pPr>
                        <w:pStyle w:val="Paragraphedeliste"/>
                        <w:numPr>
                          <w:ilvl w:val="0"/>
                          <w:numId w:val="30"/>
                        </w:numPr>
                        <w:spacing w:before="240" w:line="360" w:lineRule="auto"/>
                        <w:jc w:val="both"/>
                        <w:rPr>
                          <w:rFonts w:ascii="Arial Narrow" w:hAnsi="Arial Narrow"/>
                        </w:rPr>
                      </w:pPr>
                      <w:r w:rsidRPr="005F7BE4">
                        <w:rPr>
                          <w:rFonts w:ascii="Arial Narrow" w:hAnsi="Arial Narrow"/>
                          <w:b/>
                        </w:rPr>
                        <w:t>Vendre des produits de la régie du Parc</w:t>
                      </w:r>
                      <w:r w:rsidRPr="005F7BE4">
                        <w:rPr>
                          <w:rFonts w:ascii="Arial Narrow" w:hAnsi="Arial Narrow"/>
                        </w:rPr>
                        <w:t xml:space="preserve"> et en  assurer la tenue  en coordination avec la comptable du Parc (régisseur principal)</w:t>
                      </w:r>
                    </w:p>
                    <w:p w:rsidR="005F7BE4" w:rsidRPr="005F7BE4"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 xml:space="preserve">Assurer le standard téléphonique. </w:t>
                      </w:r>
                    </w:p>
                    <w:p w:rsidR="005F7BE4" w:rsidRPr="005F7BE4"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Assurer la gestion du stock</w:t>
                      </w:r>
                      <w:r w:rsidRPr="005F7BE4">
                        <w:rPr>
                          <w:rFonts w:ascii="Arial Narrow" w:hAnsi="Arial Narrow"/>
                        </w:rPr>
                        <w:t xml:space="preserve"> de documentation touristique et d’informations.</w:t>
                      </w:r>
                    </w:p>
                    <w:p w:rsidR="00E649DF" w:rsidRPr="00E649DF" w:rsidRDefault="005F7BE4" w:rsidP="005F7BE4">
                      <w:pPr>
                        <w:pStyle w:val="Paragraphedeliste"/>
                        <w:numPr>
                          <w:ilvl w:val="0"/>
                          <w:numId w:val="30"/>
                        </w:numPr>
                        <w:spacing w:before="240" w:line="360" w:lineRule="auto"/>
                        <w:jc w:val="both"/>
                        <w:rPr>
                          <w:rFonts w:ascii="Arial Narrow" w:hAnsi="Arial Narrow"/>
                          <w:b/>
                        </w:rPr>
                      </w:pPr>
                      <w:r w:rsidRPr="005F7BE4">
                        <w:rPr>
                          <w:rFonts w:ascii="Arial Narrow" w:hAnsi="Arial Narrow"/>
                          <w:b/>
                        </w:rPr>
                        <w:t>Gérer et actualiser les outils nécessaires à son activité</w:t>
                      </w:r>
                      <w:r w:rsidRPr="005F7BE4">
                        <w:rPr>
                          <w:rFonts w:ascii="Arial Narrow" w:hAnsi="Arial Narrow"/>
                        </w:rPr>
                        <w:t xml:space="preserve"> : tableau de bord, outils de ge</w:t>
                      </w:r>
                      <w:r w:rsidR="00E649DF">
                        <w:rPr>
                          <w:rFonts w:ascii="Arial Narrow" w:hAnsi="Arial Narrow"/>
                        </w:rPr>
                        <w:t>stions de stocks et des supports</w:t>
                      </w:r>
                    </w:p>
                    <w:p w:rsidR="005F7BE4" w:rsidRPr="007310C2" w:rsidRDefault="00E649DF" w:rsidP="005F7BE4">
                      <w:pPr>
                        <w:pStyle w:val="Paragraphedeliste"/>
                        <w:numPr>
                          <w:ilvl w:val="0"/>
                          <w:numId w:val="30"/>
                        </w:numPr>
                        <w:spacing w:before="240" w:line="360" w:lineRule="auto"/>
                        <w:jc w:val="both"/>
                        <w:rPr>
                          <w:rFonts w:ascii="Arial Narrow" w:hAnsi="Arial Narrow"/>
                          <w:b/>
                        </w:rPr>
                      </w:pPr>
                      <w:r>
                        <w:rPr>
                          <w:rFonts w:ascii="Arial Narrow" w:hAnsi="Arial Narrow"/>
                          <w:b/>
                        </w:rPr>
                        <w:t>Collecter les informations sur l’offre touristique locale et présenter les nouveautés/actualités</w:t>
                      </w:r>
                      <w:r w:rsidR="005F7BE4" w:rsidRPr="005F7BE4">
                        <w:rPr>
                          <w:rFonts w:ascii="Arial Narrow" w:hAnsi="Arial Narrow"/>
                        </w:rPr>
                        <w:t xml:space="preserve"> ….</w:t>
                      </w:r>
                    </w:p>
                    <w:p w:rsidR="007310C2" w:rsidRPr="005F7BE4" w:rsidRDefault="007310C2" w:rsidP="005F7BE4">
                      <w:pPr>
                        <w:pStyle w:val="Paragraphedeliste"/>
                        <w:numPr>
                          <w:ilvl w:val="0"/>
                          <w:numId w:val="30"/>
                        </w:numPr>
                        <w:spacing w:before="240" w:line="360" w:lineRule="auto"/>
                        <w:jc w:val="both"/>
                        <w:rPr>
                          <w:rFonts w:ascii="Arial Narrow" w:hAnsi="Arial Narrow"/>
                          <w:b/>
                        </w:rPr>
                      </w:pPr>
                      <w:r>
                        <w:rPr>
                          <w:rFonts w:ascii="Arial Narrow" w:hAnsi="Arial Narrow"/>
                          <w:b/>
                        </w:rPr>
                        <w:t>Traitement des demandes écrites</w:t>
                      </w:r>
                    </w:p>
                    <w:p w:rsidR="00576D48" w:rsidRPr="005F7BE4" w:rsidRDefault="00576D48" w:rsidP="00CB07A6">
                      <w:pPr>
                        <w:widowControl w:val="0"/>
                        <w:rPr>
                          <w:rFonts w:ascii="Arial Narrow" w:hAnsi="Arial Narrow" w:cs="Arial"/>
                        </w:rPr>
                      </w:pPr>
                    </w:p>
                  </w:txbxContent>
                </v:textbox>
                <w10:wrap anchorx="margin"/>
              </v:shape>
            </w:pict>
          </mc:Fallback>
        </mc:AlternateContent>
      </w:r>
      <w:r w:rsidR="0026663B">
        <w:br w:type="page"/>
      </w:r>
    </w:p>
    <w:p w:rsidR="00CB07A6" w:rsidRDefault="00E649DF" w:rsidP="00F609E4">
      <w:r>
        <w:rPr>
          <w:noProof/>
          <w:lang w:eastAsia="fr-FR"/>
        </w:rPr>
        <w:lastRenderedPageBreak/>
        <mc:AlternateContent>
          <mc:Choice Requires="wps">
            <w:drawing>
              <wp:anchor distT="0" distB="0" distL="114300" distR="114300" simplePos="0" relativeHeight="251680768" behindDoc="0" locked="0" layoutInCell="1" allowOverlap="1" wp14:anchorId="5FD08C6D" wp14:editId="5EA81E9E">
                <wp:simplePos x="0" y="0"/>
                <wp:positionH relativeFrom="margin">
                  <wp:posOffset>-585470</wp:posOffset>
                </wp:positionH>
                <wp:positionV relativeFrom="paragraph">
                  <wp:posOffset>-26035</wp:posOffset>
                </wp:positionV>
                <wp:extent cx="6858000" cy="2724150"/>
                <wp:effectExtent l="0" t="0" r="19050" b="190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24150"/>
                        </a:xfrm>
                        <a:prstGeom prst="rect">
                          <a:avLst/>
                        </a:prstGeom>
                        <a:noFill/>
                        <a:ln w="9525" algn="in">
                          <a:solidFill>
                            <a:sysClr val="window" lastClr="FFFFFF">
                              <a:lumMod val="6500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rsidR="001126DE" w:rsidRDefault="001126DE" w:rsidP="001126DE">
                            <w:pPr>
                              <w:widowControl w:val="0"/>
                              <w:rPr>
                                <w:rFonts w:ascii="Arial Narrow" w:hAnsi="Arial Narrow" w:cs="Arial"/>
                              </w:rPr>
                            </w:pPr>
                          </w:p>
                          <w:p w:rsidR="005F7BE4" w:rsidRPr="005F7BE4" w:rsidRDefault="00480CAA" w:rsidP="005F7BE4">
                            <w:pPr>
                              <w:widowControl w:val="0"/>
                              <w:rPr>
                                <w:rFonts w:ascii="Arial Narrow" w:hAnsi="Arial Narrow" w:cs="Arial"/>
                                <w:b/>
                                <w:sz w:val="24"/>
                                <w:szCs w:val="24"/>
                              </w:rPr>
                            </w:pPr>
                            <w:r>
                              <w:rPr>
                                <w:rFonts w:ascii="Arial Narrow" w:hAnsi="Arial Narrow" w:cs="Arial"/>
                                <w:b/>
                                <w:sz w:val="24"/>
                                <w:szCs w:val="24"/>
                              </w:rPr>
                              <w:t>PREALABLES REQUIS</w:t>
                            </w:r>
                            <w:r w:rsidR="005F7BE4" w:rsidRPr="005F7BE4">
                              <w:rPr>
                                <w:rFonts w:ascii="Arial Narrow" w:hAnsi="Arial Narrow" w:cs="Arial"/>
                                <w:b/>
                                <w:sz w:val="24"/>
                                <w:szCs w:val="24"/>
                              </w:rPr>
                              <w:t> :</w:t>
                            </w:r>
                            <w:bookmarkStart w:id="0" w:name="_GoBack"/>
                            <w:bookmarkEnd w:id="0"/>
                          </w:p>
                          <w:p w:rsidR="005F7BE4" w:rsidRPr="005F7BE4" w:rsidRDefault="005F7BE4" w:rsidP="001126DE">
                            <w:pPr>
                              <w:widowControl w:val="0"/>
                              <w:rPr>
                                <w:rFonts w:ascii="Arial Narrow" w:hAnsi="Arial Narrow" w:cs="Arial"/>
                                <w:sz w:val="24"/>
                                <w:szCs w:val="24"/>
                              </w:rPr>
                            </w:pPr>
                          </w:p>
                          <w:p w:rsidR="005F7BE4" w:rsidRPr="00480CAA" w:rsidRDefault="00E649DF"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Veille informationnelle</w:t>
                            </w:r>
                          </w:p>
                          <w:p w:rsidR="00E649DF" w:rsidRPr="00480CAA" w:rsidRDefault="00E649DF"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Techniques de communication/ bon relationnel public</w:t>
                            </w:r>
                          </w:p>
                          <w:p w:rsidR="00E649DF" w:rsidRPr="00480CAA" w:rsidRDefault="00E649DF"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Connaissance de l’environnement territorial</w:t>
                            </w:r>
                          </w:p>
                          <w:p w:rsidR="00E649DF" w:rsidRPr="00480CAA" w:rsidRDefault="007310C2"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D</w:t>
                            </w:r>
                            <w:r w:rsidR="00E649DF" w:rsidRPr="00480CAA">
                              <w:rPr>
                                <w:rFonts w:ascii="Arial Narrow" w:hAnsi="Arial Narrow"/>
                                <w:sz w:val="24"/>
                                <w:szCs w:val="24"/>
                              </w:rPr>
                              <w:t>isponibilité</w:t>
                            </w:r>
                          </w:p>
                          <w:p w:rsidR="007310C2" w:rsidRPr="00480CAA" w:rsidRDefault="007310C2" w:rsidP="007310C2">
                            <w:pPr>
                              <w:pStyle w:val="Paragraphedeliste"/>
                              <w:numPr>
                                <w:ilvl w:val="0"/>
                                <w:numId w:val="30"/>
                              </w:num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Capacité d’adaptation, d’organisation, d’écoute et de retranscription</w:t>
                            </w:r>
                          </w:p>
                          <w:p w:rsidR="007310C2" w:rsidRPr="00480CAA" w:rsidRDefault="007310C2" w:rsidP="007310C2">
                            <w:pPr>
                              <w:pStyle w:val="Paragraphedeliste"/>
                              <w:numPr>
                                <w:ilvl w:val="0"/>
                                <w:numId w:val="30"/>
                              </w:num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Sens de l'initiative,</w:t>
                            </w:r>
                            <w:r w:rsidRPr="00480CAA">
                              <w:rPr>
                                <w:rFonts w:ascii="Arial Narrow" w:hAnsi="Arial Narrow" w:cs="CIDFont+F2"/>
                                <w:sz w:val="24"/>
                                <w:szCs w:val="24"/>
                              </w:rPr>
                              <w:t xml:space="preserve"> du travail en équipe</w:t>
                            </w:r>
                            <w:r w:rsidRPr="00480CAA">
                              <w:rPr>
                                <w:rFonts w:ascii="Arial Narrow" w:hAnsi="Arial Narrow" w:cs="CIDFont+F2"/>
                                <w:sz w:val="24"/>
                                <w:szCs w:val="24"/>
                              </w:rPr>
                              <w:t xml:space="preserve"> et en autonomie</w:t>
                            </w:r>
                          </w:p>
                          <w:p w:rsidR="007310C2" w:rsidRPr="00480CAA" w:rsidRDefault="007310C2" w:rsidP="007310C2">
                            <w:pPr>
                              <w:spacing w:after="0" w:line="360" w:lineRule="auto"/>
                              <w:ind w:left="1167"/>
                              <w:contextualSpacing/>
                              <w:rPr>
                                <w:rFonts w:ascii="Arial Narrow" w:hAnsi="Arial Narrow"/>
                                <w:sz w:val="24"/>
                                <w:szCs w:val="24"/>
                              </w:rPr>
                            </w:pPr>
                          </w:p>
                          <w:p w:rsidR="005F7BE4" w:rsidRPr="005F7BE4" w:rsidRDefault="005F7BE4" w:rsidP="001126DE">
                            <w:pPr>
                              <w:widowControl w:val="0"/>
                              <w:rPr>
                                <w:rFonts w:ascii="Arial Narrow" w:hAnsi="Arial Narrow" w:cs="Arial"/>
                                <w:sz w:val="24"/>
                                <w:szCs w:val="24"/>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76D48" w:rsidRPr="00576D48" w:rsidRDefault="00576D48" w:rsidP="00576D48">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CONNAISSANCES</w:t>
                            </w:r>
                          </w:p>
                          <w:p w:rsidR="00576D48" w:rsidRPr="002E2254" w:rsidRDefault="00576D48" w:rsidP="00576D48">
                            <w:pPr>
                              <w:widowControl w:val="0"/>
                              <w:rPr>
                                <w:rFonts w:ascii="Arial Narrow" w:hAnsi="Arial Narrow" w:cs="Arial"/>
                                <w:sz w:val="24"/>
                                <w:szCs w:val="24"/>
                              </w:rPr>
                            </w:pP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Règles budgétaires, comptables et fiscales s'appliquant à la structure de gestion du parc.</w:t>
                            </w: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Règles et modalités de financement locales, nationales et européennes.</w:t>
                            </w: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Règles statutaires de la Fonction Publique Territoriale et du droit privé du travail.</w:t>
                            </w: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Règlement des marchés publics.</w:t>
                            </w:r>
                          </w:p>
                          <w:p w:rsidR="00576D48" w:rsidRPr="002E2254" w:rsidRDefault="00576D48" w:rsidP="00576D48">
                            <w:pPr>
                              <w:ind w:left="720"/>
                              <w:rPr>
                                <w:rFonts w:ascii="Arial Narrow" w:hAnsi="Arial Narrow" w:cs="Times New Roman"/>
                                <w:sz w:val="24"/>
                                <w:szCs w:val="24"/>
                              </w:rPr>
                            </w:pPr>
                          </w:p>
                          <w:p w:rsidR="00E23C5B" w:rsidRPr="00E23C5B" w:rsidRDefault="00E23C5B" w:rsidP="00E23C5B">
                            <w:pPr>
                              <w:rPr>
                                <w:lang w:eastAsia="fr-FR"/>
                              </w:rPr>
                            </w:pPr>
                          </w:p>
                          <w:p w:rsidR="00576D48" w:rsidRPr="00576D48" w:rsidRDefault="002E2254" w:rsidP="00576D48">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SAVOIR-FAIRE TECHNIQUE ET RELATIONNEL</w:t>
                            </w:r>
                          </w:p>
                          <w:p w:rsidR="001126DE" w:rsidRPr="002E2254" w:rsidRDefault="001126DE" w:rsidP="001126DE">
                            <w:pPr>
                              <w:widowControl w:val="0"/>
                              <w:rPr>
                                <w:rFonts w:ascii="Arial Narrow" w:hAnsi="Arial Narrow" w:cs="Arial"/>
                                <w:sz w:val="24"/>
                                <w:szCs w:val="24"/>
                              </w:rPr>
                            </w:pP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Maîtrise de l'ensemble des outils bureautiques et des outils de comptabilité</w:t>
                            </w: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(Word, Excel, Access, logiciels comptables).</w:t>
                            </w: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Capacité à concevoir des outils de suivi de la gestion budgétaire et financière.</w:t>
                            </w: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Capacité à adapter son discours à son interlocuteur.</w:t>
                            </w:r>
                          </w:p>
                          <w:p w:rsid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Capacité à expliquer et à faire partager les exigences administratives.</w:t>
                            </w:r>
                          </w:p>
                          <w:p w:rsidR="002E2254" w:rsidRPr="002E2254" w:rsidRDefault="002E2254" w:rsidP="002E2254">
                            <w:pPr>
                              <w:spacing w:after="0" w:line="240" w:lineRule="auto"/>
                              <w:ind w:left="360"/>
                              <w:rPr>
                                <w:rFonts w:ascii="Arial Narrow" w:hAnsi="Arial Narrow" w:cs="Times New Roman"/>
                                <w:sz w:val="24"/>
                                <w:szCs w:val="24"/>
                              </w:rPr>
                            </w:pPr>
                          </w:p>
                          <w:p w:rsidR="002E2254" w:rsidRPr="00576D48" w:rsidRDefault="002E2254" w:rsidP="002E2254">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LIAISONS HIERARCHIQUES ET TRANSVERSALES</w:t>
                            </w:r>
                          </w:p>
                          <w:p w:rsidR="001126DE" w:rsidRPr="002E2254" w:rsidRDefault="001126DE" w:rsidP="001126DE">
                            <w:pPr>
                              <w:widowControl w:val="0"/>
                              <w:rPr>
                                <w:rFonts w:ascii="Arial Narrow" w:hAnsi="Arial Narrow" w:cs="Arial"/>
                                <w:sz w:val="24"/>
                                <w:szCs w:val="24"/>
                              </w:rPr>
                            </w:pPr>
                          </w:p>
                          <w:p w:rsidR="001126DE" w:rsidRPr="002E2254" w:rsidRDefault="001126DE" w:rsidP="001126DE">
                            <w:pPr>
                              <w:widowControl w:val="0"/>
                              <w:rPr>
                                <w:rFonts w:ascii="Arial Narrow" w:hAnsi="Arial Narrow" w:cs="Arial"/>
                                <w:sz w:val="24"/>
                                <w:szCs w:val="24"/>
                              </w:rPr>
                            </w:pPr>
                          </w:p>
                          <w:p w:rsidR="002E2254" w:rsidRPr="002E2254" w:rsidRDefault="002E2254" w:rsidP="002E2254">
                            <w:pPr>
                              <w:rPr>
                                <w:rFonts w:ascii="Arial Narrow" w:hAnsi="Arial Narrow" w:cs="Times New Roman"/>
                                <w:sz w:val="24"/>
                                <w:szCs w:val="24"/>
                              </w:rPr>
                            </w:pPr>
                            <w:r w:rsidRPr="002E2254">
                              <w:rPr>
                                <w:rFonts w:ascii="Arial Narrow" w:hAnsi="Arial Narrow" w:cs="Times New Roman"/>
                                <w:sz w:val="24"/>
                                <w:szCs w:val="24"/>
                              </w:rPr>
                              <w:t xml:space="preserve">Rattaché à la Directrice. </w:t>
                            </w:r>
                          </w:p>
                          <w:p w:rsidR="001126DE" w:rsidRPr="002E2254" w:rsidRDefault="002E2254" w:rsidP="002E2254">
                            <w:pPr>
                              <w:widowControl w:val="0"/>
                              <w:rPr>
                                <w:rFonts w:ascii="Arial Narrow" w:hAnsi="Arial Narrow" w:cs="Arial"/>
                                <w:sz w:val="24"/>
                                <w:szCs w:val="24"/>
                              </w:rPr>
                            </w:pPr>
                            <w:r w:rsidRPr="002E2254">
                              <w:rPr>
                                <w:rFonts w:ascii="Arial Narrow" w:hAnsi="Arial Narrow" w:cs="Times New Roman"/>
                                <w:sz w:val="24"/>
                                <w:szCs w:val="24"/>
                              </w:rPr>
                              <w:t>Encadre le pole secrétariat comptabilité</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5FD08C6D" id="_x0000_s1028" type="#_x0000_t202" style="position:absolute;margin-left:-46.1pt;margin-top:-2.05pt;width:540pt;height:214.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HzHQMAAIwGAAAOAAAAZHJzL2Uyb0RvYy54bWysVU2P2jAQvVfqf7B8z+aDJEC0YQVJqCr1&#10;S9qtejaJQ6wmdmobAq363zt2gIXtpaqWQ+Sxx+N5b+YN9w+HrkV7KhUTPMX+nYcR5aWoGN+m+OvT&#10;2plhpDThFWkFpyk+UoUfFm/f3A99QgPRiLaiEkEQrpKhT3GjdZ+4riob2hF1J3rK4bAWsiMaTLl1&#10;K0kGiN61buB5sTsIWfVSlFQp2M3HQ7yw8eualvpzXSuqUZtiyE3br7Tfjfm6i3uSbCXpG1ae0iD/&#10;kUVHGIdHL6FyognaSfZXqI6VUihR67tSdK6oa1ZSiwHQ+N4LNI8N6anFAuSo/kKTer2w5af9F4lY&#10;BbWbYMRJBzV6ogeNVuKAYkPP0KsEvB578NMH2AZXC1X1H0T5XSEusobwLV1KKYaGkgrS881N9+rq&#10;GEeZIJvho6jgGbLTwgY61LIz3AEbCKJDmY6X0phUStiMZ9HM8+CohLNgGoR+ZIvnkuR8vZdKv6Oi&#10;Q2aRYgm1t+HJ/oPSJh2SnF3Ma1ysWdva+rccDSmeR0GEEWm30MinairRssq4mQvqqLJWoj2BVoIO&#10;rMSAUUuUhs0Ur+3PvtfuOgA4+sWRSXp8fLxv87iJ2zENEmhZl2IDcfQniWGy4JVNUBPWjmsA0XKT&#10;DbXNPSID66BhafeBMNt4v+bevJgVs9AJg7hwQi/PneU6C5147U+jfJJnWe7/Nhn7YdKwqqLcID2L&#10;wA//rclOchzb9yKDG4BKbjcX5k5EnSh55te9TcPSBKhuIS3XkTcNJzNnOo0mTjgpPGc1W2fOMvPj&#10;eFqsslXxAlJhaVKvg+rCuclK7KBsj001oIqZfptE88DHYEA3BNOxkKduKrXESAr9jenGatq0t4lx&#10;w0wxyYt8FM5V9JGIc7GNdSnXCdszVdAc50aw2jNyG4WnD5uDVXlwlvRGVEcQI2RlFQcjHBaNkD8x&#10;GmAcplj92BFJocXfcxD0JI6mMczPa0NeG5trg/ASQqVYg57sMtNggXp3vWTbBl4aRwgXSxgCNbPy&#10;NNNizAoQGQNGnsV2Gs9mpl7b1uv5T2TxBwAA//8DAFBLAwQUAAYACAAAACEAsmuPseAAAAAKAQAA&#10;DwAAAGRycy9kb3ducmV2LnhtbEyPwU6DQBCG7ya+w2ZMvLULhFRAlsY0MYaLidTqdcuOQGRnkd22&#10;+PaOJ73NZL788/3ldrGjOOPsB0cK4nUEAql1ZqBOwev+cZWB8EGT0aMjVPCNHrbV9VWpC+Mu9ILn&#10;JnSCQ8gXWkEfwlRI6dserfZrNyHx7cPNVgde506aWV843I4yiaKNtHog/tDrCXc9tp/NySoIh6/N&#10;+9OuJnl47pp8H9dvWV8rdXuzPNyDCLiEPxh+9VkdKnY6uhMZL0YFqzxJGOUhjUEwkGd33OWoIE3S&#10;HGRVyv8Vqh8AAAD//wMAUEsBAi0AFAAGAAgAAAAhALaDOJL+AAAA4QEAABMAAAAAAAAAAAAAAAAA&#10;AAAAAFtDb250ZW50X1R5cGVzXS54bWxQSwECLQAUAAYACAAAACEAOP0h/9YAAACUAQAACwAAAAAA&#10;AAAAAAAAAAAvAQAAX3JlbHMvLnJlbHNQSwECLQAUAAYACAAAACEAvbGB8x0DAACMBgAADgAAAAAA&#10;AAAAAAAAAAAuAgAAZHJzL2Uyb0RvYy54bWxQSwECLQAUAAYACAAAACEAsmuPseAAAAAKAQAADwAA&#10;AAAAAAAAAAAAAAB3BQAAZHJzL2Rvd25yZXYueG1sUEsFBgAAAAAEAAQA8wAAAIQGAAAAAA==&#10;" filled="f" strokecolor="#a6a6a6" insetpen="t">
                <v:shadow color="#e3ded1"/>
                <v:textbox inset="2.88pt,2.88pt,2.88pt,2.88pt">
                  <w:txbxContent>
                    <w:p w:rsidR="001126DE" w:rsidRDefault="001126DE" w:rsidP="001126DE">
                      <w:pPr>
                        <w:widowControl w:val="0"/>
                        <w:rPr>
                          <w:rFonts w:ascii="Arial Narrow" w:hAnsi="Arial Narrow" w:cs="Arial"/>
                        </w:rPr>
                      </w:pPr>
                    </w:p>
                    <w:p w:rsidR="005F7BE4" w:rsidRPr="005F7BE4" w:rsidRDefault="00480CAA" w:rsidP="005F7BE4">
                      <w:pPr>
                        <w:widowControl w:val="0"/>
                        <w:rPr>
                          <w:rFonts w:ascii="Arial Narrow" w:hAnsi="Arial Narrow" w:cs="Arial"/>
                          <w:b/>
                          <w:sz w:val="24"/>
                          <w:szCs w:val="24"/>
                        </w:rPr>
                      </w:pPr>
                      <w:r>
                        <w:rPr>
                          <w:rFonts w:ascii="Arial Narrow" w:hAnsi="Arial Narrow" w:cs="Arial"/>
                          <w:b/>
                          <w:sz w:val="24"/>
                          <w:szCs w:val="24"/>
                        </w:rPr>
                        <w:t>PREALABLES REQUIS</w:t>
                      </w:r>
                      <w:r w:rsidR="005F7BE4" w:rsidRPr="005F7BE4">
                        <w:rPr>
                          <w:rFonts w:ascii="Arial Narrow" w:hAnsi="Arial Narrow" w:cs="Arial"/>
                          <w:b/>
                          <w:sz w:val="24"/>
                          <w:szCs w:val="24"/>
                        </w:rPr>
                        <w:t> :</w:t>
                      </w:r>
                      <w:bookmarkStart w:id="1" w:name="_GoBack"/>
                      <w:bookmarkEnd w:id="1"/>
                    </w:p>
                    <w:p w:rsidR="005F7BE4" w:rsidRPr="005F7BE4" w:rsidRDefault="005F7BE4" w:rsidP="001126DE">
                      <w:pPr>
                        <w:widowControl w:val="0"/>
                        <w:rPr>
                          <w:rFonts w:ascii="Arial Narrow" w:hAnsi="Arial Narrow" w:cs="Arial"/>
                          <w:sz w:val="24"/>
                          <w:szCs w:val="24"/>
                        </w:rPr>
                      </w:pPr>
                    </w:p>
                    <w:p w:rsidR="005F7BE4" w:rsidRPr="00480CAA" w:rsidRDefault="00E649DF"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Veille informationnelle</w:t>
                      </w:r>
                    </w:p>
                    <w:p w:rsidR="00E649DF" w:rsidRPr="00480CAA" w:rsidRDefault="00E649DF"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Techniques de communication/ bon relationnel public</w:t>
                      </w:r>
                    </w:p>
                    <w:p w:rsidR="00E649DF" w:rsidRPr="00480CAA" w:rsidRDefault="00E649DF"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Connaissance de l’environnement territorial</w:t>
                      </w:r>
                    </w:p>
                    <w:p w:rsidR="00E649DF" w:rsidRPr="00480CAA" w:rsidRDefault="007310C2" w:rsidP="005F7BE4">
                      <w:pPr>
                        <w:numPr>
                          <w:ilvl w:val="0"/>
                          <w:numId w:val="30"/>
                        </w:numPr>
                        <w:spacing w:after="0" w:line="360" w:lineRule="auto"/>
                        <w:contextualSpacing/>
                        <w:rPr>
                          <w:rFonts w:ascii="Arial Narrow" w:hAnsi="Arial Narrow"/>
                          <w:sz w:val="24"/>
                          <w:szCs w:val="24"/>
                        </w:rPr>
                      </w:pPr>
                      <w:r w:rsidRPr="00480CAA">
                        <w:rPr>
                          <w:rFonts w:ascii="Arial Narrow" w:hAnsi="Arial Narrow"/>
                          <w:sz w:val="24"/>
                          <w:szCs w:val="24"/>
                        </w:rPr>
                        <w:t>D</w:t>
                      </w:r>
                      <w:r w:rsidR="00E649DF" w:rsidRPr="00480CAA">
                        <w:rPr>
                          <w:rFonts w:ascii="Arial Narrow" w:hAnsi="Arial Narrow"/>
                          <w:sz w:val="24"/>
                          <w:szCs w:val="24"/>
                        </w:rPr>
                        <w:t>isponibilité</w:t>
                      </w:r>
                    </w:p>
                    <w:p w:rsidR="007310C2" w:rsidRPr="00480CAA" w:rsidRDefault="007310C2" w:rsidP="007310C2">
                      <w:pPr>
                        <w:pStyle w:val="Paragraphedeliste"/>
                        <w:numPr>
                          <w:ilvl w:val="0"/>
                          <w:numId w:val="30"/>
                        </w:num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Capacité d’adaptation, d’organisation, d’écoute et de retranscription</w:t>
                      </w:r>
                    </w:p>
                    <w:p w:rsidR="007310C2" w:rsidRPr="00480CAA" w:rsidRDefault="007310C2" w:rsidP="007310C2">
                      <w:pPr>
                        <w:pStyle w:val="Paragraphedeliste"/>
                        <w:numPr>
                          <w:ilvl w:val="0"/>
                          <w:numId w:val="30"/>
                        </w:num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Sens de l'initiative,</w:t>
                      </w:r>
                      <w:r w:rsidRPr="00480CAA">
                        <w:rPr>
                          <w:rFonts w:ascii="Arial Narrow" w:hAnsi="Arial Narrow" w:cs="CIDFont+F2"/>
                          <w:sz w:val="24"/>
                          <w:szCs w:val="24"/>
                        </w:rPr>
                        <w:t xml:space="preserve"> du travail en équipe</w:t>
                      </w:r>
                      <w:r w:rsidRPr="00480CAA">
                        <w:rPr>
                          <w:rFonts w:ascii="Arial Narrow" w:hAnsi="Arial Narrow" w:cs="CIDFont+F2"/>
                          <w:sz w:val="24"/>
                          <w:szCs w:val="24"/>
                        </w:rPr>
                        <w:t xml:space="preserve"> et en autonomie</w:t>
                      </w:r>
                    </w:p>
                    <w:p w:rsidR="007310C2" w:rsidRPr="00480CAA" w:rsidRDefault="007310C2" w:rsidP="007310C2">
                      <w:pPr>
                        <w:spacing w:after="0" w:line="360" w:lineRule="auto"/>
                        <w:ind w:left="1167"/>
                        <w:contextualSpacing/>
                        <w:rPr>
                          <w:rFonts w:ascii="Arial Narrow" w:hAnsi="Arial Narrow"/>
                          <w:sz w:val="24"/>
                          <w:szCs w:val="24"/>
                        </w:rPr>
                      </w:pPr>
                    </w:p>
                    <w:p w:rsidR="005F7BE4" w:rsidRPr="005F7BE4" w:rsidRDefault="005F7BE4" w:rsidP="001126DE">
                      <w:pPr>
                        <w:widowControl w:val="0"/>
                        <w:rPr>
                          <w:rFonts w:ascii="Arial Narrow" w:hAnsi="Arial Narrow" w:cs="Arial"/>
                          <w:sz w:val="24"/>
                          <w:szCs w:val="24"/>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F7BE4" w:rsidRDefault="005F7BE4" w:rsidP="001126DE">
                      <w:pPr>
                        <w:widowControl w:val="0"/>
                        <w:rPr>
                          <w:rFonts w:ascii="Arial Narrow" w:hAnsi="Arial Narrow" w:cs="Arial"/>
                        </w:rPr>
                      </w:pPr>
                    </w:p>
                    <w:p w:rsidR="00576D48" w:rsidRPr="00576D48" w:rsidRDefault="00576D48" w:rsidP="00576D48">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CONNAISSANCES</w:t>
                      </w:r>
                    </w:p>
                    <w:p w:rsidR="00576D48" w:rsidRPr="002E2254" w:rsidRDefault="00576D48" w:rsidP="00576D48">
                      <w:pPr>
                        <w:widowControl w:val="0"/>
                        <w:rPr>
                          <w:rFonts w:ascii="Arial Narrow" w:hAnsi="Arial Narrow" w:cs="Arial"/>
                          <w:sz w:val="24"/>
                          <w:szCs w:val="24"/>
                        </w:rPr>
                      </w:pP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Règles budgétaires, comptables et fiscales s'appliquant à la structure de gestion du parc.</w:t>
                      </w: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Règles et modalités de financement locales, nationales et européennes.</w:t>
                      </w: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Règles statutaires de la Fonction Publique Territoriale et du droit privé du travail.</w:t>
                      </w:r>
                    </w:p>
                    <w:p w:rsidR="00576D48" w:rsidRPr="002E2254" w:rsidRDefault="00576D48" w:rsidP="00576D48">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Règlement des marchés publics.</w:t>
                      </w:r>
                    </w:p>
                    <w:p w:rsidR="00576D48" w:rsidRPr="002E2254" w:rsidRDefault="00576D48" w:rsidP="00576D48">
                      <w:pPr>
                        <w:ind w:left="720"/>
                        <w:rPr>
                          <w:rFonts w:ascii="Arial Narrow" w:hAnsi="Arial Narrow" w:cs="Times New Roman"/>
                          <w:sz w:val="24"/>
                          <w:szCs w:val="24"/>
                        </w:rPr>
                      </w:pPr>
                    </w:p>
                    <w:p w:rsidR="00E23C5B" w:rsidRPr="00E23C5B" w:rsidRDefault="00E23C5B" w:rsidP="00E23C5B">
                      <w:pPr>
                        <w:rPr>
                          <w:lang w:eastAsia="fr-FR"/>
                        </w:rPr>
                      </w:pPr>
                    </w:p>
                    <w:p w:rsidR="00576D48" w:rsidRPr="00576D48" w:rsidRDefault="002E2254" w:rsidP="00576D48">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SAVOIR-FAIRE TECHNIQUE ET RELATIONNEL</w:t>
                      </w:r>
                    </w:p>
                    <w:p w:rsidR="001126DE" w:rsidRPr="002E2254" w:rsidRDefault="001126DE" w:rsidP="001126DE">
                      <w:pPr>
                        <w:widowControl w:val="0"/>
                        <w:rPr>
                          <w:rFonts w:ascii="Arial Narrow" w:hAnsi="Arial Narrow" w:cs="Arial"/>
                          <w:sz w:val="24"/>
                          <w:szCs w:val="24"/>
                        </w:rPr>
                      </w:pP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Maîtrise de l'ensemble des outils bureautiques et des outils de comptabilité</w:t>
                      </w: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(Word, Excel, Access, logiciels comptables).</w:t>
                      </w: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Capacité à concevoir des outils de suivi de la gestion budgétaire et financière.</w:t>
                      </w:r>
                    </w:p>
                    <w:p w:rsidR="002E2254" w:rsidRP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Capacité à adapter son discours à son interlocuteur.</w:t>
                      </w:r>
                    </w:p>
                    <w:p w:rsidR="002E2254" w:rsidRDefault="002E2254" w:rsidP="002E2254">
                      <w:pPr>
                        <w:numPr>
                          <w:ilvl w:val="0"/>
                          <w:numId w:val="29"/>
                        </w:numPr>
                        <w:spacing w:after="0" w:line="240" w:lineRule="auto"/>
                        <w:rPr>
                          <w:rFonts w:ascii="Arial Narrow" w:hAnsi="Arial Narrow" w:cs="Times New Roman"/>
                          <w:sz w:val="24"/>
                          <w:szCs w:val="24"/>
                        </w:rPr>
                      </w:pPr>
                      <w:r w:rsidRPr="002E2254">
                        <w:rPr>
                          <w:rFonts w:ascii="Arial Narrow" w:hAnsi="Arial Narrow" w:cs="Times New Roman"/>
                          <w:sz w:val="24"/>
                          <w:szCs w:val="24"/>
                        </w:rPr>
                        <w:t>Capacité à expliquer et à faire partager les exigences administratives.</w:t>
                      </w:r>
                    </w:p>
                    <w:p w:rsidR="002E2254" w:rsidRPr="002E2254" w:rsidRDefault="002E2254" w:rsidP="002E2254">
                      <w:pPr>
                        <w:spacing w:after="0" w:line="240" w:lineRule="auto"/>
                        <w:ind w:left="360"/>
                        <w:rPr>
                          <w:rFonts w:ascii="Arial Narrow" w:hAnsi="Arial Narrow" w:cs="Times New Roman"/>
                          <w:sz w:val="24"/>
                          <w:szCs w:val="24"/>
                        </w:rPr>
                      </w:pPr>
                    </w:p>
                    <w:p w:rsidR="002E2254" w:rsidRPr="00576D48" w:rsidRDefault="002E2254" w:rsidP="002E2254">
                      <w:pPr>
                        <w:pStyle w:val="Titre2"/>
                        <w:widowControl w:val="0"/>
                        <w:shd w:val="clear" w:color="auto" w:fill="D9D9D9" w:themeFill="background1" w:themeFillShade="D9"/>
                        <w:jc w:val="center"/>
                        <w:rPr>
                          <w:rFonts w:ascii="Arial Narrow" w:hAnsi="Arial Narrow"/>
                          <w:color w:val="9F2936"/>
                          <w:sz w:val="36"/>
                          <w:szCs w:val="36"/>
                        </w:rPr>
                      </w:pPr>
                      <w:r>
                        <w:rPr>
                          <w:rFonts w:ascii="Arial Narrow" w:hAnsi="Arial Narrow"/>
                          <w:color w:val="9F2936"/>
                          <w:sz w:val="36"/>
                          <w:szCs w:val="36"/>
                        </w:rPr>
                        <w:t>LIAISONS HIERARCHIQUES ET TRANSVERSALES</w:t>
                      </w:r>
                    </w:p>
                    <w:p w:rsidR="001126DE" w:rsidRPr="002E2254" w:rsidRDefault="001126DE" w:rsidP="001126DE">
                      <w:pPr>
                        <w:widowControl w:val="0"/>
                        <w:rPr>
                          <w:rFonts w:ascii="Arial Narrow" w:hAnsi="Arial Narrow" w:cs="Arial"/>
                          <w:sz w:val="24"/>
                          <w:szCs w:val="24"/>
                        </w:rPr>
                      </w:pPr>
                    </w:p>
                    <w:p w:rsidR="001126DE" w:rsidRPr="002E2254" w:rsidRDefault="001126DE" w:rsidP="001126DE">
                      <w:pPr>
                        <w:widowControl w:val="0"/>
                        <w:rPr>
                          <w:rFonts w:ascii="Arial Narrow" w:hAnsi="Arial Narrow" w:cs="Arial"/>
                          <w:sz w:val="24"/>
                          <w:szCs w:val="24"/>
                        </w:rPr>
                      </w:pPr>
                    </w:p>
                    <w:p w:rsidR="002E2254" w:rsidRPr="002E2254" w:rsidRDefault="002E2254" w:rsidP="002E2254">
                      <w:pPr>
                        <w:rPr>
                          <w:rFonts w:ascii="Arial Narrow" w:hAnsi="Arial Narrow" w:cs="Times New Roman"/>
                          <w:sz w:val="24"/>
                          <w:szCs w:val="24"/>
                        </w:rPr>
                      </w:pPr>
                      <w:r w:rsidRPr="002E2254">
                        <w:rPr>
                          <w:rFonts w:ascii="Arial Narrow" w:hAnsi="Arial Narrow" w:cs="Times New Roman"/>
                          <w:sz w:val="24"/>
                          <w:szCs w:val="24"/>
                        </w:rPr>
                        <w:t xml:space="preserve">Rattaché à la Directrice. </w:t>
                      </w:r>
                    </w:p>
                    <w:p w:rsidR="001126DE" w:rsidRPr="002E2254" w:rsidRDefault="002E2254" w:rsidP="002E2254">
                      <w:pPr>
                        <w:widowControl w:val="0"/>
                        <w:rPr>
                          <w:rFonts w:ascii="Arial Narrow" w:hAnsi="Arial Narrow" w:cs="Arial"/>
                          <w:sz w:val="24"/>
                          <w:szCs w:val="24"/>
                        </w:rPr>
                      </w:pPr>
                      <w:r w:rsidRPr="002E2254">
                        <w:rPr>
                          <w:rFonts w:ascii="Arial Narrow" w:hAnsi="Arial Narrow" w:cs="Times New Roman"/>
                          <w:sz w:val="24"/>
                          <w:szCs w:val="24"/>
                        </w:rPr>
                        <w:t>Encadre le pole secrétariat comptabilité</w:t>
                      </w:r>
                    </w:p>
                  </w:txbxContent>
                </v:textbox>
                <w10:wrap anchorx="margin"/>
              </v:shape>
            </w:pict>
          </mc:Fallback>
        </mc:AlternateContent>
      </w:r>
    </w:p>
    <w:p w:rsidR="001C5DDF" w:rsidRDefault="00E649DF">
      <w:r w:rsidRPr="005F7BE4">
        <w:rPr>
          <w:noProof/>
          <w:lang w:eastAsia="fr-FR"/>
        </w:rPr>
        <mc:AlternateContent>
          <mc:Choice Requires="wps">
            <w:drawing>
              <wp:anchor distT="36576" distB="36576" distL="36576" distR="36576" simplePos="0" relativeHeight="251683840" behindDoc="0" locked="0" layoutInCell="1" allowOverlap="1" wp14:anchorId="65F41258" wp14:editId="5F70A317">
                <wp:simplePos x="0" y="0"/>
                <wp:positionH relativeFrom="margin">
                  <wp:posOffset>-585470</wp:posOffset>
                </wp:positionH>
                <wp:positionV relativeFrom="paragraph">
                  <wp:posOffset>2593340</wp:posOffset>
                </wp:positionV>
                <wp:extent cx="6829425" cy="4981575"/>
                <wp:effectExtent l="0" t="0" r="28575"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981575"/>
                        </a:xfrm>
                        <a:prstGeom prst="rect">
                          <a:avLst/>
                        </a:prstGeom>
                        <a:noFill/>
                        <a:ln w="9525" algn="in">
                          <a:solidFill>
                            <a:srgbClr val="9F293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rsidR="005F7BE4" w:rsidRPr="00E649DF" w:rsidRDefault="005F7BE4" w:rsidP="005F7BE4">
                            <w:pPr>
                              <w:pStyle w:val="Titre1"/>
                              <w:widowControl w:val="0"/>
                              <w:spacing w:before="160" w:after="60"/>
                              <w:jc w:val="center"/>
                              <w:rPr>
                                <w:rFonts w:ascii="Arial Narrow" w:hAnsi="Arial Narrow"/>
                                <w:b/>
                                <w:bCs/>
                                <w:color w:val="9F2936"/>
                                <w:sz w:val="28"/>
                                <w:szCs w:val="28"/>
                              </w:rPr>
                            </w:pPr>
                            <w:r w:rsidRPr="00E649DF">
                              <w:rPr>
                                <w:rFonts w:ascii="Arial Narrow" w:hAnsi="Arial Narrow"/>
                                <w:b/>
                                <w:bCs/>
                                <w:color w:val="9F2936"/>
                                <w:sz w:val="28"/>
                                <w:szCs w:val="28"/>
                              </w:rPr>
                              <w:t>APTITU</w:t>
                            </w:r>
                            <w:r w:rsidR="00304B79" w:rsidRPr="00E649DF">
                              <w:rPr>
                                <w:rFonts w:ascii="Arial Narrow" w:hAnsi="Arial Narrow"/>
                                <w:b/>
                                <w:bCs/>
                                <w:color w:val="9F2936"/>
                                <w:sz w:val="28"/>
                                <w:szCs w:val="28"/>
                              </w:rPr>
                              <w:t>D</w:t>
                            </w:r>
                            <w:r w:rsidR="007310C2">
                              <w:rPr>
                                <w:rFonts w:ascii="Arial Narrow" w:hAnsi="Arial Narrow"/>
                                <w:b/>
                                <w:bCs/>
                                <w:color w:val="9F2936"/>
                                <w:sz w:val="28"/>
                                <w:szCs w:val="28"/>
                              </w:rPr>
                              <w:t>ES – CONDITIONS</w:t>
                            </w:r>
                          </w:p>
                          <w:p w:rsidR="005F7BE4" w:rsidRDefault="005F7BE4" w:rsidP="005F7BE4">
                            <w:pPr>
                              <w:widowControl w:val="0"/>
                              <w:ind w:left="270" w:hanging="270"/>
                              <w:rPr>
                                <w:rFonts w:ascii="Arial Narrow" w:hAnsi="Arial Narrow"/>
                                <w:sz w:val="20"/>
                                <w:lang w:val="x-none"/>
                              </w:rPr>
                            </w:pP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 xml:space="preserve">Formation Bac à Bac + 2  </w:t>
                            </w:r>
                            <w:r w:rsidR="00E649DF" w:rsidRPr="00480CAA">
                              <w:rPr>
                                <w:rFonts w:ascii="Arial Narrow" w:hAnsi="Arial Narrow"/>
                                <w:sz w:val="24"/>
                                <w:szCs w:val="24"/>
                              </w:rPr>
                              <w:t xml:space="preserve">accueil/ tourisme </w:t>
                            </w:r>
                            <w:r w:rsidRPr="00480CAA">
                              <w:rPr>
                                <w:rFonts w:ascii="Arial Narrow" w:hAnsi="Arial Narrow"/>
                                <w:sz w:val="24"/>
                                <w:szCs w:val="24"/>
                              </w:rPr>
                              <w:t>ou /et  expériences professionnelles dans l’accueil touristique (Offices de touri</w:t>
                            </w:r>
                            <w:r w:rsidR="00E649DF" w:rsidRPr="00480CAA">
                              <w:rPr>
                                <w:rFonts w:ascii="Arial Narrow" w:hAnsi="Arial Narrow"/>
                                <w:sz w:val="24"/>
                                <w:szCs w:val="24"/>
                              </w:rPr>
                              <w:t xml:space="preserve">sme, musées,...) </w:t>
                            </w:r>
                            <w:r w:rsidRPr="00480CAA">
                              <w:rPr>
                                <w:rFonts w:ascii="Arial Narrow" w:hAnsi="Arial Narrow"/>
                                <w:sz w:val="24"/>
                                <w:szCs w:val="24"/>
                              </w:rPr>
                              <w:t xml:space="preserve">; </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Bonne pratiques des outils bureautiques (Word, Excel,…) et aisance avec l’outil numérique indispensable</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E</w:t>
                            </w:r>
                            <w:r w:rsidR="0068443C" w:rsidRPr="00480CAA">
                              <w:rPr>
                                <w:rFonts w:ascii="Arial Narrow" w:hAnsi="Arial Narrow"/>
                                <w:sz w:val="24"/>
                                <w:szCs w:val="24"/>
                              </w:rPr>
                              <w:t>xpé</w:t>
                            </w:r>
                            <w:r w:rsidRPr="00480CAA">
                              <w:rPr>
                                <w:rFonts w:ascii="Arial Narrow" w:hAnsi="Arial Narrow"/>
                                <w:sz w:val="24"/>
                                <w:szCs w:val="24"/>
                              </w:rPr>
                              <w:t>rience d’une tenue de caisse (régie) et de gestion de stock</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Bonne connaissance d’au moins une langue étrangère dont Anglais ou Espag</w:t>
                            </w:r>
                            <w:r w:rsidR="00E649DF" w:rsidRPr="00480CAA">
                              <w:rPr>
                                <w:rFonts w:ascii="Arial Narrow" w:hAnsi="Arial Narrow"/>
                                <w:sz w:val="24"/>
                                <w:szCs w:val="24"/>
                              </w:rPr>
                              <w:t>nol; La connaissance du Catalan sera un plus</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 xml:space="preserve">La connaissance du territoire des Pyrénées catalanes </w:t>
                            </w:r>
                            <w:r w:rsidR="0068443C" w:rsidRPr="00480CAA">
                              <w:rPr>
                                <w:rFonts w:ascii="Arial Narrow" w:hAnsi="Arial Narrow"/>
                                <w:sz w:val="24"/>
                                <w:szCs w:val="24"/>
                              </w:rPr>
                              <w:t>et des Parcs naturels régionaux.</w:t>
                            </w:r>
                          </w:p>
                          <w:p w:rsidR="007310C2" w:rsidRPr="00480CAA" w:rsidRDefault="007310C2" w:rsidP="007310C2">
                            <w:pPr>
                              <w:autoSpaceDE w:val="0"/>
                              <w:autoSpaceDN w:val="0"/>
                              <w:adjustRightInd w:val="0"/>
                              <w:spacing w:after="0" w:line="240" w:lineRule="auto"/>
                              <w:rPr>
                                <w:rFonts w:ascii="Arial Narrow" w:hAnsi="Arial Narrow" w:cs="CIDFont+F2"/>
                                <w:sz w:val="24"/>
                                <w:szCs w:val="24"/>
                                <w:u w:val="single"/>
                              </w:rPr>
                            </w:pP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Emploi saisonnier temps plein du </w:t>
                            </w:r>
                            <w:r w:rsidRPr="00480CAA">
                              <w:rPr>
                                <w:rFonts w:ascii="Arial Narrow" w:hAnsi="Arial Narrow" w:cs="CIDFont+F2"/>
                                <w:sz w:val="24"/>
                                <w:szCs w:val="24"/>
                              </w:rPr>
                              <w:t>1</w:t>
                            </w:r>
                            <w:r w:rsidRPr="00480CAA">
                              <w:rPr>
                                <w:rFonts w:ascii="Arial Narrow" w:hAnsi="Arial Narrow" w:cs="CIDFont+F2"/>
                                <w:sz w:val="24"/>
                                <w:szCs w:val="24"/>
                                <w:vertAlign w:val="superscript"/>
                              </w:rPr>
                              <w:t>er</w:t>
                            </w:r>
                            <w:r w:rsidRPr="00480CAA">
                              <w:rPr>
                                <w:rFonts w:ascii="Arial Narrow" w:hAnsi="Arial Narrow" w:cs="CIDFont+F2"/>
                                <w:sz w:val="24"/>
                                <w:szCs w:val="24"/>
                              </w:rPr>
                              <w:t xml:space="preserve"> juillet au 31 aout</w:t>
                            </w:r>
                            <w:r w:rsidRPr="00480CAA">
                              <w:rPr>
                                <w:rFonts w:ascii="Arial Narrow" w:hAnsi="Arial Narrow" w:cs="CIDFont+F2"/>
                                <w:sz w:val="24"/>
                                <w:szCs w:val="24"/>
                              </w:rPr>
                              <w:t xml:space="preserve"> 2019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Travail les </w:t>
                            </w:r>
                            <w:r w:rsidRPr="00480CAA">
                              <w:rPr>
                                <w:rFonts w:ascii="Arial Narrow" w:hAnsi="Arial Narrow" w:cs="CIDFont+F2"/>
                                <w:sz w:val="24"/>
                                <w:szCs w:val="24"/>
                              </w:rPr>
                              <w:t>samedis, jours fériés</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Rémunération sur la base du SMIC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Adresser votre candidature (lettre de motivation + CV) à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Parc Naturel Régional Pyrénées Catalanes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La Bastide</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66360 OLETTE</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ou par mail : </w:t>
                            </w:r>
                            <w:hyperlink r:id="rId8" w:history="1">
                              <w:r w:rsidR="00480CAA" w:rsidRPr="00480CAA">
                                <w:rPr>
                                  <w:rStyle w:val="Lienhypertexte"/>
                                  <w:rFonts w:ascii="Arial Narrow" w:hAnsi="Arial Narrow" w:cs="CIDFont+F2"/>
                                  <w:sz w:val="24"/>
                                  <w:szCs w:val="24"/>
                                </w:rPr>
                                <w:t>contact@parc-pyrenees-catalanes.fr/</w:t>
                              </w:r>
                            </w:hyperlink>
                            <w:r w:rsidR="00480CAA" w:rsidRPr="00480CAA">
                              <w:rPr>
                                <w:rFonts w:ascii="Arial Narrow" w:hAnsi="Arial Narrow" w:cs="CIDFont+F2"/>
                                <w:sz w:val="24"/>
                                <w:szCs w:val="24"/>
                              </w:rPr>
                              <w:t xml:space="preserve"> </w:t>
                            </w:r>
                            <w:hyperlink r:id="rId9" w:history="1">
                              <w:r w:rsidR="00480CAA" w:rsidRPr="00480CAA">
                                <w:rPr>
                                  <w:rStyle w:val="Lienhypertexte"/>
                                  <w:rFonts w:ascii="Arial Narrow" w:hAnsi="Arial Narrow" w:cs="CIDFont+F2"/>
                                  <w:sz w:val="24"/>
                                  <w:szCs w:val="24"/>
                                </w:rPr>
                                <w:t>patricia.oster@parc-pyrenees-catalanes.fr</w:t>
                              </w:r>
                            </w:hyperlink>
                          </w:p>
                          <w:p w:rsidR="00480CAA" w:rsidRPr="00480CAA" w:rsidRDefault="00480CAA" w:rsidP="007310C2">
                            <w:pPr>
                              <w:autoSpaceDE w:val="0"/>
                              <w:autoSpaceDN w:val="0"/>
                              <w:adjustRightInd w:val="0"/>
                              <w:spacing w:after="0" w:line="240" w:lineRule="auto"/>
                              <w:rPr>
                                <w:rFonts w:ascii="Arial Narrow" w:hAnsi="Arial Narrow" w:cs="CIDFont+F2"/>
                                <w:sz w:val="24"/>
                                <w:szCs w:val="24"/>
                              </w:rPr>
                            </w:pPr>
                          </w:p>
                          <w:p w:rsidR="007310C2" w:rsidRPr="00480CAA" w:rsidRDefault="007310C2" w:rsidP="007310C2">
                            <w:pPr>
                              <w:spacing w:line="240" w:lineRule="auto"/>
                              <w:rPr>
                                <w:rFonts w:ascii="Arial Narrow" w:hAnsi="Arial Narrow"/>
                              </w:rPr>
                            </w:pPr>
                          </w:p>
                          <w:p w:rsidR="005F7BE4" w:rsidRPr="005F7BE4" w:rsidRDefault="005F7BE4" w:rsidP="005F7BE4">
                            <w:pPr>
                              <w:widowControl w:val="0"/>
                              <w:spacing w:after="180" w:line="290" w:lineRule="auto"/>
                              <w:ind w:left="567"/>
                              <w:rPr>
                                <w:rFonts w:ascii="Arial Narrow" w:hAnsi="Arial Narrow" w:cs="Helvetica"/>
                                <w:b/>
                                <w:bCs/>
                                <w:iCs/>
                                <w:spacing w:val="2"/>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1258" id="Zone de texte 3" o:spid="_x0000_s1029" type="#_x0000_t202" style="position:absolute;margin-left:-46.1pt;margin-top:204.2pt;width:537.75pt;height:392.25pt;z-index:251683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yBwMAAF8GAAAOAAAAZHJzL2Uyb0RvYy54bWysVU2PmzAQvVfqf7B8Z4HwkQQtWSVAqkrb&#10;D2lbVerNAROsgk1tJ2Rb9b93bJJssnupquWAPHj8PG/mzXB7d+hatKdSMcFT7N94GFFeiorxbYq/&#10;flk7M4yUJrwireA0xY9U4bvF2ze3Q5/QiWhEW1GJAISrZOhT3GjdJ66ryoZ2RN2InnLYrIXsiAZT&#10;bt1KkgHQu9adeF7sDkJWvRQlVQq+5uMmXlj8uqal/lTXimrUphhi0/Yt7Xtj3u7iliRbSfqGlccw&#10;yH9E0RHG4dIzVE40QTvJXkB1rJRCiVrflKJzRV2zkloOwMb3nrF5aEhPLRdIjurPaVKvB1t+3H+W&#10;iFUpDjDipIMSfYdCoYoiTQ+aosCkaOhVAp4PPfjqw0ocoNSWrurvRflDIS6yhvAtXUophoaSCkL0&#10;zUn34uiIowzIZvggKriL7LSwQIdadiZ/kBEE6FCqx3N5IA5Uwsd4NpmHkwijEvbC+cyPppG9gySn&#10;471U+h0VHTKLFEuov4Un+3ulTTgkObmY27hYs7a1Gmg5GlI8jww+abcg5mNFlWhZZdzMASW3m6yV&#10;aE9AT/P1ZB7Exwiu3DqmQdUt61I888xjnEhiElPwyq41Ye24hphabrap1esYKFgHDUv7HfhbLf2e&#10;e/NiVsxCJ5zEhRN6ee4s11noxGt/GuVBnmW5/8cQ9sOkYVVFuQn8pGs//DfdHDtsVORZ2VcEr/Kw&#10;ts/LPLjXYdjsA6trSst15E3DYOZMp1HghEHhOavZOnOWmR/H02KVrYpnlAqbJvU6rM45N1GJHZTt&#10;oakGVDEjnyCaT3wMBgyMyXQs5FEcpZYYSaG/Md3YNjVqNRhXmSmCvMjHPrhAHxNxKraxzuU6cntK&#10;FYjjJATbSqZ7xj7Sh83h2LggKNNmG1E9Qm9BVLaBYCrDohHyF0YDTLgUq587IilG7XsO/RnE0TSG&#10;kXhpyEtjc2kQXgJUijW0h11mehyju16ybQM3jROBiyX0dM1stz1FBYyMAVPMcjtOXDMmL23r9fRf&#10;WPwFAAD//wMAUEsDBBQABgAIAAAAIQBnjhM34gAAAAwBAAAPAAAAZHJzL2Rvd25yZXYueG1sTI/B&#10;TsMwEETvSPyDtUhcUOs0rSAJcSoEQnBBgraCqxsvSSBeR7bbBL6e5QTH1TzNvC3Xk+3FEX3oHClY&#10;zBMQSLUzHTUKdtv7WQYiRE1G945QwRcGWFenJ6UujBvpBY+b2AguoVBoBW2MQyFlqFu0OszdgMTZ&#10;u/NWRz59I43XI5fbXqZJcimt7ogXWj3gbYv15+ZgFYwPj2H6Dh+YPr8+ZYR3frx4u1Lq/Gy6uQYR&#10;cYp/MPzqszpU7LR3BzJB9ApmeZoyqmCVZCsQTOTZcgliz+giT3OQVSn/P1H9AAAA//8DAFBLAQIt&#10;ABQABgAIAAAAIQC2gziS/gAAAOEBAAATAAAAAAAAAAAAAAAAAAAAAABbQ29udGVudF9UeXBlc10u&#10;eG1sUEsBAi0AFAAGAAgAAAAhADj9If/WAAAAlAEAAAsAAAAAAAAAAAAAAAAALwEAAF9yZWxzLy5y&#10;ZWxzUEsBAi0AFAAGAAgAAAAhAL9xDjIHAwAAXwYAAA4AAAAAAAAAAAAAAAAALgIAAGRycy9lMm9E&#10;b2MueG1sUEsBAi0AFAAGAAgAAAAhAGeOEzfiAAAADAEAAA8AAAAAAAAAAAAAAAAAYQUAAGRycy9k&#10;b3ducmV2LnhtbFBLBQYAAAAABAAEAPMAAABwBgAAAAA=&#10;" filled="f" strokecolor="#9f2936" insetpen="t">
                <v:shadow color="#e3ded1"/>
                <v:textbox inset="2.88pt,2.88pt,2.88pt,2.88pt">
                  <w:txbxContent>
                    <w:p w:rsidR="005F7BE4" w:rsidRPr="00E649DF" w:rsidRDefault="005F7BE4" w:rsidP="005F7BE4">
                      <w:pPr>
                        <w:pStyle w:val="Titre1"/>
                        <w:widowControl w:val="0"/>
                        <w:spacing w:before="160" w:after="60"/>
                        <w:jc w:val="center"/>
                        <w:rPr>
                          <w:rFonts w:ascii="Arial Narrow" w:hAnsi="Arial Narrow"/>
                          <w:b/>
                          <w:bCs/>
                          <w:color w:val="9F2936"/>
                          <w:sz w:val="28"/>
                          <w:szCs w:val="28"/>
                        </w:rPr>
                      </w:pPr>
                      <w:r w:rsidRPr="00E649DF">
                        <w:rPr>
                          <w:rFonts w:ascii="Arial Narrow" w:hAnsi="Arial Narrow"/>
                          <w:b/>
                          <w:bCs/>
                          <w:color w:val="9F2936"/>
                          <w:sz w:val="28"/>
                          <w:szCs w:val="28"/>
                        </w:rPr>
                        <w:t>APTITU</w:t>
                      </w:r>
                      <w:r w:rsidR="00304B79" w:rsidRPr="00E649DF">
                        <w:rPr>
                          <w:rFonts w:ascii="Arial Narrow" w:hAnsi="Arial Narrow"/>
                          <w:b/>
                          <w:bCs/>
                          <w:color w:val="9F2936"/>
                          <w:sz w:val="28"/>
                          <w:szCs w:val="28"/>
                        </w:rPr>
                        <w:t>D</w:t>
                      </w:r>
                      <w:r w:rsidR="007310C2">
                        <w:rPr>
                          <w:rFonts w:ascii="Arial Narrow" w:hAnsi="Arial Narrow"/>
                          <w:b/>
                          <w:bCs/>
                          <w:color w:val="9F2936"/>
                          <w:sz w:val="28"/>
                          <w:szCs w:val="28"/>
                        </w:rPr>
                        <w:t>ES – CONDITIONS</w:t>
                      </w:r>
                    </w:p>
                    <w:p w:rsidR="005F7BE4" w:rsidRDefault="005F7BE4" w:rsidP="005F7BE4">
                      <w:pPr>
                        <w:widowControl w:val="0"/>
                        <w:ind w:left="270" w:hanging="270"/>
                        <w:rPr>
                          <w:rFonts w:ascii="Arial Narrow" w:hAnsi="Arial Narrow"/>
                          <w:sz w:val="20"/>
                          <w:lang w:val="x-none"/>
                        </w:rPr>
                      </w:pP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 xml:space="preserve">Formation Bac à Bac + 2  </w:t>
                      </w:r>
                      <w:r w:rsidR="00E649DF" w:rsidRPr="00480CAA">
                        <w:rPr>
                          <w:rFonts w:ascii="Arial Narrow" w:hAnsi="Arial Narrow"/>
                          <w:sz w:val="24"/>
                          <w:szCs w:val="24"/>
                        </w:rPr>
                        <w:t xml:space="preserve">accueil/ tourisme </w:t>
                      </w:r>
                      <w:r w:rsidRPr="00480CAA">
                        <w:rPr>
                          <w:rFonts w:ascii="Arial Narrow" w:hAnsi="Arial Narrow"/>
                          <w:sz w:val="24"/>
                          <w:szCs w:val="24"/>
                        </w:rPr>
                        <w:t>ou /et  expériences professionnelles dans l’accueil touristique (Offices de touri</w:t>
                      </w:r>
                      <w:r w:rsidR="00E649DF" w:rsidRPr="00480CAA">
                        <w:rPr>
                          <w:rFonts w:ascii="Arial Narrow" w:hAnsi="Arial Narrow"/>
                          <w:sz w:val="24"/>
                          <w:szCs w:val="24"/>
                        </w:rPr>
                        <w:t xml:space="preserve">sme, musées,...) </w:t>
                      </w:r>
                      <w:r w:rsidRPr="00480CAA">
                        <w:rPr>
                          <w:rFonts w:ascii="Arial Narrow" w:hAnsi="Arial Narrow"/>
                          <w:sz w:val="24"/>
                          <w:szCs w:val="24"/>
                        </w:rPr>
                        <w:t xml:space="preserve">; </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Bonne pratiques des outils bureautiques (Word, Excel,…) et aisance avec l’outil numérique indispensable</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E</w:t>
                      </w:r>
                      <w:r w:rsidR="0068443C" w:rsidRPr="00480CAA">
                        <w:rPr>
                          <w:rFonts w:ascii="Arial Narrow" w:hAnsi="Arial Narrow"/>
                          <w:sz w:val="24"/>
                          <w:szCs w:val="24"/>
                        </w:rPr>
                        <w:t>xpé</w:t>
                      </w:r>
                      <w:r w:rsidRPr="00480CAA">
                        <w:rPr>
                          <w:rFonts w:ascii="Arial Narrow" w:hAnsi="Arial Narrow"/>
                          <w:sz w:val="24"/>
                          <w:szCs w:val="24"/>
                        </w:rPr>
                        <w:t>rience d’une tenue de caisse (régie) et de gestion de stock</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Bonne connaissance d’au moins une langue étrangère dont Anglais ou Espag</w:t>
                      </w:r>
                      <w:r w:rsidR="00E649DF" w:rsidRPr="00480CAA">
                        <w:rPr>
                          <w:rFonts w:ascii="Arial Narrow" w:hAnsi="Arial Narrow"/>
                          <w:sz w:val="24"/>
                          <w:szCs w:val="24"/>
                        </w:rPr>
                        <w:t>nol; La connaissance du Catalan sera un plus</w:t>
                      </w:r>
                    </w:p>
                    <w:p w:rsidR="005F7BE4" w:rsidRPr="00480CAA" w:rsidRDefault="005F7BE4" w:rsidP="005F7BE4">
                      <w:pPr>
                        <w:pStyle w:val="Paragraphedeliste"/>
                        <w:numPr>
                          <w:ilvl w:val="0"/>
                          <w:numId w:val="1"/>
                        </w:numPr>
                        <w:autoSpaceDE w:val="0"/>
                        <w:autoSpaceDN w:val="0"/>
                        <w:adjustRightInd w:val="0"/>
                        <w:spacing w:after="0"/>
                        <w:jc w:val="both"/>
                        <w:rPr>
                          <w:rFonts w:ascii="Arial Narrow" w:hAnsi="Arial Narrow"/>
                          <w:sz w:val="24"/>
                          <w:szCs w:val="24"/>
                        </w:rPr>
                      </w:pPr>
                      <w:r w:rsidRPr="00480CAA">
                        <w:rPr>
                          <w:rFonts w:ascii="Arial Narrow" w:hAnsi="Arial Narrow"/>
                          <w:sz w:val="24"/>
                          <w:szCs w:val="24"/>
                        </w:rPr>
                        <w:t xml:space="preserve">La connaissance du territoire des Pyrénées catalanes </w:t>
                      </w:r>
                      <w:r w:rsidR="0068443C" w:rsidRPr="00480CAA">
                        <w:rPr>
                          <w:rFonts w:ascii="Arial Narrow" w:hAnsi="Arial Narrow"/>
                          <w:sz w:val="24"/>
                          <w:szCs w:val="24"/>
                        </w:rPr>
                        <w:t>et des Parcs naturels régionaux.</w:t>
                      </w:r>
                    </w:p>
                    <w:p w:rsidR="007310C2" w:rsidRPr="00480CAA" w:rsidRDefault="007310C2" w:rsidP="007310C2">
                      <w:pPr>
                        <w:autoSpaceDE w:val="0"/>
                        <w:autoSpaceDN w:val="0"/>
                        <w:adjustRightInd w:val="0"/>
                        <w:spacing w:after="0" w:line="240" w:lineRule="auto"/>
                        <w:rPr>
                          <w:rFonts w:ascii="Arial Narrow" w:hAnsi="Arial Narrow" w:cs="CIDFont+F2"/>
                          <w:sz w:val="24"/>
                          <w:szCs w:val="24"/>
                          <w:u w:val="single"/>
                        </w:rPr>
                      </w:pP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Emploi saisonnier temps plein du </w:t>
                      </w:r>
                      <w:r w:rsidRPr="00480CAA">
                        <w:rPr>
                          <w:rFonts w:ascii="Arial Narrow" w:hAnsi="Arial Narrow" w:cs="CIDFont+F2"/>
                          <w:sz w:val="24"/>
                          <w:szCs w:val="24"/>
                        </w:rPr>
                        <w:t>1</w:t>
                      </w:r>
                      <w:r w:rsidRPr="00480CAA">
                        <w:rPr>
                          <w:rFonts w:ascii="Arial Narrow" w:hAnsi="Arial Narrow" w:cs="CIDFont+F2"/>
                          <w:sz w:val="24"/>
                          <w:szCs w:val="24"/>
                          <w:vertAlign w:val="superscript"/>
                        </w:rPr>
                        <w:t>er</w:t>
                      </w:r>
                      <w:r w:rsidRPr="00480CAA">
                        <w:rPr>
                          <w:rFonts w:ascii="Arial Narrow" w:hAnsi="Arial Narrow" w:cs="CIDFont+F2"/>
                          <w:sz w:val="24"/>
                          <w:szCs w:val="24"/>
                        </w:rPr>
                        <w:t xml:space="preserve"> juillet au 31 aout</w:t>
                      </w:r>
                      <w:r w:rsidRPr="00480CAA">
                        <w:rPr>
                          <w:rFonts w:ascii="Arial Narrow" w:hAnsi="Arial Narrow" w:cs="CIDFont+F2"/>
                          <w:sz w:val="24"/>
                          <w:szCs w:val="24"/>
                        </w:rPr>
                        <w:t xml:space="preserve"> 2019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Travail les </w:t>
                      </w:r>
                      <w:r w:rsidRPr="00480CAA">
                        <w:rPr>
                          <w:rFonts w:ascii="Arial Narrow" w:hAnsi="Arial Narrow" w:cs="CIDFont+F2"/>
                          <w:sz w:val="24"/>
                          <w:szCs w:val="24"/>
                        </w:rPr>
                        <w:t>samedis, jours fériés</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Rémunération sur la base du SMIC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Adresser votre candidature (lettre de motivation + CV) à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Parc Naturel Régional Pyrénées Catalanes </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La Bastide</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66360 OLETTE</w:t>
                      </w:r>
                    </w:p>
                    <w:p w:rsidR="007310C2" w:rsidRPr="00480CAA" w:rsidRDefault="007310C2" w:rsidP="007310C2">
                      <w:pPr>
                        <w:autoSpaceDE w:val="0"/>
                        <w:autoSpaceDN w:val="0"/>
                        <w:adjustRightInd w:val="0"/>
                        <w:spacing w:after="0" w:line="240" w:lineRule="auto"/>
                        <w:rPr>
                          <w:rFonts w:ascii="Arial Narrow" w:hAnsi="Arial Narrow" w:cs="CIDFont+F2"/>
                          <w:sz w:val="24"/>
                          <w:szCs w:val="24"/>
                        </w:rPr>
                      </w:pPr>
                      <w:r w:rsidRPr="00480CAA">
                        <w:rPr>
                          <w:rFonts w:ascii="Arial Narrow" w:hAnsi="Arial Narrow" w:cs="CIDFont+F2"/>
                          <w:sz w:val="24"/>
                          <w:szCs w:val="24"/>
                        </w:rPr>
                        <w:t xml:space="preserve">ou par mail : </w:t>
                      </w:r>
                      <w:hyperlink r:id="rId10" w:history="1">
                        <w:r w:rsidR="00480CAA" w:rsidRPr="00480CAA">
                          <w:rPr>
                            <w:rStyle w:val="Lienhypertexte"/>
                            <w:rFonts w:ascii="Arial Narrow" w:hAnsi="Arial Narrow" w:cs="CIDFont+F2"/>
                            <w:sz w:val="24"/>
                            <w:szCs w:val="24"/>
                          </w:rPr>
                          <w:t>contact@parc-pyrenees-catalanes.fr/</w:t>
                        </w:r>
                      </w:hyperlink>
                      <w:r w:rsidR="00480CAA" w:rsidRPr="00480CAA">
                        <w:rPr>
                          <w:rFonts w:ascii="Arial Narrow" w:hAnsi="Arial Narrow" w:cs="CIDFont+F2"/>
                          <w:sz w:val="24"/>
                          <w:szCs w:val="24"/>
                        </w:rPr>
                        <w:t xml:space="preserve"> </w:t>
                      </w:r>
                      <w:hyperlink r:id="rId11" w:history="1">
                        <w:r w:rsidR="00480CAA" w:rsidRPr="00480CAA">
                          <w:rPr>
                            <w:rStyle w:val="Lienhypertexte"/>
                            <w:rFonts w:ascii="Arial Narrow" w:hAnsi="Arial Narrow" w:cs="CIDFont+F2"/>
                            <w:sz w:val="24"/>
                            <w:szCs w:val="24"/>
                          </w:rPr>
                          <w:t>patricia.oster@parc-pyrenees-catalanes.fr</w:t>
                        </w:r>
                      </w:hyperlink>
                    </w:p>
                    <w:p w:rsidR="00480CAA" w:rsidRPr="00480CAA" w:rsidRDefault="00480CAA" w:rsidP="007310C2">
                      <w:pPr>
                        <w:autoSpaceDE w:val="0"/>
                        <w:autoSpaceDN w:val="0"/>
                        <w:adjustRightInd w:val="0"/>
                        <w:spacing w:after="0" w:line="240" w:lineRule="auto"/>
                        <w:rPr>
                          <w:rFonts w:ascii="Arial Narrow" w:hAnsi="Arial Narrow" w:cs="CIDFont+F2"/>
                          <w:sz w:val="24"/>
                          <w:szCs w:val="24"/>
                        </w:rPr>
                      </w:pPr>
                    </w:p>
                    <w:p w:rsidR="007310C2" w:rsidRPr="00480CAA" w:rsidRDefault="007310C2" w:rsidP="007310C2">
                      <w:pPr>
                        <w:spacing w:line="240" w:lineRule="auto"/>
                        <w:rPr>
                          <w:rFonts w:ascii="Arial Narrow" w:hAnsi="Arial Narrow"/>
                        </w:rPr>
                      </w:pPr>
                    </w:p>
                    <w:p w:rsidR="005F7BE4" w:rsidRPr="005F7BE4" w:rsidRDefault="005F7BE4" w:rsidP="005F7BE4">
                      <w:pPr>
                        <w:widowControl w:val="0"/>
                        <w:spacing w:after="180" w:line="290" w:lineRule="auto"/>
                        <w:ind w:left="567"/>
                        <w:rPr>
                          <w:rFonts w:ascii="Arial Narrow" w:hAnsi="Arial Narrow" w:cs="Helvetica"/>
                          <w:b/>
                          <w:bCs/>
                          <w:iCs/>
                          <w:spacing w:val="2"/>
                          <w:sz w:val="24"/>
                          <w:szCs w:val="24"/>
                        </w:rPr>
                      </w:pPr>
                    </w:p>
                  </w:txbxContent>
                </v:textbox>
                <w10:wrap anchorx="margin"/>
              </v:shape>
            </w:pict>
          </mc:Fallback>
        </mc:AlternateContent>
      </w:r>
      <w:r w:rsidR="001C5DDF">
        <w:br w:type="page"/>
      </w: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p w:rsidR="001126DE" w:rsidRDefault="001126DE" w:rsidP="001C5DDF">
      <w:pPr>
        <w:widowControl w:val="0"/>
        <w:jc w:val="center"/>
        <w:rPr>
          <w:rFonts w:ascii="Arial Narrow" w:hAnsi="Arial Narrow"/>
          <w:b/>
          <w:bCs/>
          <w:sz w:val="56"/>
          <w:szCs w:val="56"/>
        </w:rPr>
      </w:pPr>
    </w:p>
    <w:sectPr w:rsidR="001126DE" w:rsidSect="006462B2">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93" w:rsidRDefault="004B1A93" w:rsidP="00F609E4">
      <w:pPr>
        <w:spacing w:after="0" w:line="240" w:lineRule="auto"/>
      </w:pPr>
      <w:r>
        <w:separator/>
      </w:r>
    </w:p>
  </w:endnote>
  <w:endnote w:type="continuationSeparator" w:id="0">
    <w:p w:rsidR="004B1A93" w:rsidRDefault="004B1A93" w:rsidP="00F6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93" w:rsidRDefault="004B1A93" w:rsidP="00F609E4">
      <w:pPr>
        <w:spacing w:after="0" w:line="240" w:lineRule="auto"/>
      </w:pPr>
      <w:r>
        <w:separator/>
      </w:r>
    </w:p>
  </w:footnote>
  <w:footnote w:type="continuationSeparator" w:id="0">
    <w:p w:rsidR="004B1A93" w:rsidRDefault="004B1A93" w:rsidP="00F60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F04"/>
    <w:multiLevelType w:val="hybridMultilevel"/>
    <w:tmpl w:val="0314733E"/>
    <w:lvl w:ilvl="0" w:tplc="603C3358">
      <w:numFmt w:val="bullet"/>
      <w:lvlText w:val=""/>
      <w:lvlJc w:val="left"/>
      <w:pPr>
        <w:ind w:left="810" w:hanging="360"/>
      </w:pPr>
      <w:rPr>
        <w:rFonts w:ascii="Arial Narrow" w:eastAsiaTheme="minorHAnsi" w:hAnsi="Arial Narrow" w:cstheme="minorBid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15:restartNumberingAfterBreak="0">
    <w:nsid w:val="0EA20A4D"/>
    <w:multiLevelType w:val="hybridMultilevel"/>
    <w:tmpl w:val="A47A45D8"/>
    <w:lvl w:ilvl="0" w:tplc="7F46210E">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00CC3"/>
    <w:multiLevelType w:val="hybridMultilevel"/>
    <w:tmpl w:val="9D1E0CA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2AB56A9"/>
    <w:multiLevelType w:val="hybridMultilevel"/>
    <w:tmpl w:val="678619D4"/>
    <w:lvl w:ilvl="0" w:tplc="1BD2CF46">
      <w:numFmt w:val="bullet"/>
      <w:lvlText w:val=""/>
      <w:lvlJc w:val="left"/>
      <w:pPr>
        <w:ind w:left="810" w:hanging="360"/>
      </w:pPr>
      <w:rPr>
        <w:rFonts w:ascii="Arial Narrow" w:eastAsiaTheme="minorHAnsi" w:hAnsi="Arial Narrow" w:cstheme="minorBidi" w:hint="default"/>
        <w:i w:val="0"/>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15:restartNumberingAfterBreak="0">
    <w:nsid w:val="18B100C7"/>
    <w:multiLevelType w:val="hybridMultilevel"/>
    <w:tmpl w:val="0576D04E"/>
    <w:lvl w:ilvl="0" w:tplc="040C0001">
      <w:start w:val="1"/>
      <w:numFmt w:val="bullet"/>
      <w:lvlText w:val=""/>
      <w:lvlJc w:val="left"/>
      <w:pPr>
        <w:ind w:left="720" w:hanging="360"/>
      </w:pPr>
      <w:rPr>
        <w:rFonts w:ascii="Symbol" w:hAnsi="Symbol" w:hint="default"/>
      </w:rPr>
    </w:lvl>
    <w:lvl w:ilvl="1" w:tplc="570488D4">
      <w:numFmt w:val="bullet"/>
      <w:lvlText w:val="-"/>
      <w:lvlJc w:val="left"/>
      <w:pPr>
        <w:ind w:left="1440" w:hanging="360"/>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72CC9"/>
    <w:multiLevelType w:val="hybridMultilevel"/>
    <w:tmpl w:val="8FAE7FE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25235D4A"/>
    <w:multiLevelType w:val="hybridMultilevel"/>
    <w:tmpl w:val="10666716"/>
    <w:lvl w:ilvl="0" w:tplc="603C3358">
      <w:numFmt w:val="bullet"/>
      <w:lvlText w:val=""/>
      <w:lvlJc w:val="left"/>
      <w:pPr>
        <w:ind w:left="810" w:hanging="360"/>
      </w:pPr>
      <w:rPr>
        <w:rFonts w:ascii="Arial Narrow" w:eastAsiaTheme="minorHAnsi" w:hAnsi="Arial Narrow" w:cstheme="minorBid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25393289"/>
    <w:multiLevelType w:val="hybridMultilevel"/>
    <w:tmpl w:val="3508C186"/>
    <w:lvl w:ilvl="0" w:tplc="040C000D">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8" w15:restartNumberingAfterBreak="0">
    <w:nsid w:val="28AA39AA"/>
    <w:multiLevelType w:val="hybridMultilevel"/>
    <w:tmpl w:val="F4DE74E0"/>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9" w15:restartNumberingAfterBreak="0">
    <w:nsid w:val="369B0BD6"/>
    <w:multiLevelType w:val="hybridMultilevel"/>
    <w:tmpl w:val="9624656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3B4C07E7"/>
    <w:multiLevelType w:val="hybridMultilevel"/>
    <w:tmpl w:val="9752D046"/>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1" w15:restartNumberingAfterBreak="0">
    <w:nsid w:val="40431C1E"/>
    <w:multiLevelType w:val="hybridMultilevel"/>
    <w:tmpl w:val="DA2C45B6"/>
    <w:lvl w:ilvl="0" w:tplc="040C000D">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2" w15:restartNumberingAfterBreak="0">
    <w:nsid w:val="497A0AE8"/>
    <w:multiLevelType w:val="hybridMultilevel"/>
    <w:tmpl w:val="2F54F9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56510E"/>
    <w:multiLevelType w:val="hybridMultilevel"/>
    <w:tmpl w:val="9134228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51805E56"/>
    <w:multiLevelType w:val="hybridMultilevel"/>
    <w:tmpl w:val="C29C78C2"/>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5" w15:restartNumberingAfterBreak="0">
    <w:nsid w:val="524024A2"/>
    <w:multiLevelType w:val="hybridMultilevel"/>
    <w:tmpl w:val="7768667C"/>
    <w:lvl w:ilvl="0" w:tplc="7F46210E">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52875798"/>
    <w:multiLevelType w:val="hybridMultilevel"/>
    <w:tmpl w:val="34004A56"/>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7" w15:restartNumberingAfterBreak="0">
    <w:nsid w:val="52E9050C"/>
    <w:multiLevelType w:val="hybridMultilevel"/>
    <w:tmpl w:val="B5669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0E42B1"/>
    <w:multiLevelType w:val="hybridMultilevel"/>
    <w:tmpl w:val="8960B1A8"/>
    <w:lvl w:ilvl="0" w:tplc="E7DC9E7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F3680A"/>
    <w:multiLevelType w:val="hybridMultilevel"/>
    <w:tmpl w:val="6D061330"/>
    <w:lvl w:ilvl="0" w:tplc="EE76B08C">
      <w:numFmt w:val="bullet"/>
      <w:lvlText w:val=""/>
      <w:lvlJc w:val="left"/>
      <w:pPr>
        <w:ind w:left="810" w:hanging="360"/>
      </w:pPr>
      <w:rPr>
        <w:rFonts w:ascii="Arial Narrow" w:eastAsiaTheme="minorHAnsi" w:hAnsi="Arial Narrow" w:cstheme="minorBidi" w:hint="default"/>
        <w:i w:val="0"/>
        <w:sz w:val="20"/>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0" w15:restartNumberingAfterBreak="0">
    <w:nsid w:val="68DF0A13"/>
    <w:multiLevelType w:val="hybridMultilevel"/>
    <w:tmpl w:val="39AE2B56"/>
    <w:lvl w:ilvl="0" w:tplc="603C3358">
      <w:numFmt w:val="bullet"/>
      <w:lvlText w:val=""/>
      <w:lvlJc w:val="left"/>
      <w:pPr>
        <w:ind w:left="1260" w:hanging="360"/>
      </w:pPr>
      <w:rPr>
        <w:rFonts w:ascii="Arial Narrow" w:eastAsiaTheme="minorHAnsi" w:hAnsi="Arial Narrow" w:cstheme="minorBidi"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1" w15:restartNumberingAfterBreak="0">
    <w:nsid w:val="6FE61EA9"/>
    <w:multiLevelType w:val="hybridMultilevel"/>
    <w:tmpl w:val="F6F6E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1E360A"/>
    <w:multiLevelType w:val="hybridMultilevel"/>
    <w:tmpl w:val="BF500CD8"/>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3" w15:restartNumberingAfterBreak="0">
    <w:nsid w:val="737173B6"/>
    <w:multiLevelType w:val="hybridMultilevel"/>
    <w:tmpl w:val="B5ECD14E"/>
    <w:lvl w:ilvl="0" w:tplc="7F46210E">
      <w:numFmt w:val="bullet"/>
      <w:lvlText w:val=""/>
      <w:lvlJc w:val="left"/>
      <w:pPr>
        <w:ind w:left="786" w:hanging="360"/>
      </w:pPr>
      <w:rPr>
        <w:rFonts w:ascii="Arial Narrow" w:eastAsiaTheme="minorHAnsi" w:hAnsi="Arial Narrow" w:cstheme="minorBidi" w:hint="default"/>
        <w:i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73F66F4D"/>
    <w:multiLevelType w:val="hybridMultilevel"/>
    <w:tmpl w:val="5E7AD4A0"/>
    <w:lvl w:ilvl="0" w:tplc="040C0005">
      <w:start w:val="1"/>
      <w:numFmt w:val="bullet"/>
      <w:lvlText w:val=""/>
      <w:lvlJc w:val="left"/>
      <w:pPr>
        <w:ind w:left="1167" w:hanging="807"/>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BA55C4"/>
    <w:multiLevelType w:val="hybridMultilevel"/>
    <w:tmpl w:val="F89AC1F8"/>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6" w15:restartNumberingAfterBreak="0">
    <w:nsid w:val="74BF2035"/>
    <w:multiLevelType w:val="hybridMultilevel"/>
    <w:tmpl w:val="8748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84064F"/>
    <w:multiLevelType w:val="hybridMultilevel"/>
    <w:tmpl w:val="45067DD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8" w15:restartNumberingAfterBreak="0">
    <w:nsid w:val="795F10B4"/>
    <w:multiLevelType w:val="hybridMultilevel"/>
    <w:tmpl w:val="C38EC31A"/>
    <w:lvl w:ilvl="0" w:tplc="AEF0A648">
      <w:numFmt w:val="bullet"/>
      <w:lvlText w:val=""/>
      <w:lvlJc w:val="left"/>
      <w:pPr>
        <w:ind w:left="720" w:hanging="360"/>
      </w:pPr>
      <w:rPr>
        <w:rFonts w:ascii="Arial Narrow" w:eastAsiaTheme="minorHAnsi" w:hAnsi="Arial Narrow" w:cstheme="minorBidi"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363CF1"/>
    <w:multiLevelType w:val="hybridMultilevel"/>
    <w:tmpl w:val="47DE9C96"/>
    <w:lvl w:ilvl="0" w:tplc="040C000D">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30" w15:restartNumberingAfterBreak="0">
    <w:nsid w:val="7FE0069B"/>
    <w:multiLevelType w:val="hybridMultilevel"/>
    <w:tmpl w:val="0EE4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5"/>
  </w:num>
  <w:num w:numId="4">
    <w:abstractNumId w:val="1"/>
  </w:num>
  <w:num w:numId="5">
    <w:abstractNumId w:val="10"/>
  </w:num>
  <w:num w:numId="6">
    <w:abstractNumId w:val="14"/>
  </w:num>
  <w:num w:numId="7">
    <w:abstractNumId w:val="22"/>
  </w:num>
  <w:num w:numId="8">
    <w:abstractNumId w:val="3"/>
  </w:num>
  <w:num w:numId="9">
    <w:abstractNumId w:val="16"/>
  </w:num>
  <w:num w:numId="10">
    <w:abstractNumId w:val="5"/>
  </w:num>
  <w:num w:numId="11">
    <w:abstractNumId w:val="23"/>
  </w:num>
  <w:num w:numId="12">
    <w:abstractNumId w:val="2"/>
  </w:num>
  <w:num w:numId="13">
    <w:abstractNumId w:val="12"/>
  </w:num>
  <w:num w:numId="14">
    <w:abstractNumId w:val="11"/>
  </w:num>
  <w:num w:numId="15">
    <w:abstractNumId w:val="29"/>
  </w:num>
  <w:num w:numId="16">
    <w:abstractNumId w:val="19"/>
  </w:num>
  <w:num w:numId="17">
    <w:abstractNumId w:val="8"/>
  </w:num>
  <w:num w:numId="18">
    <w:abstractNumId w:val="6"/>
  </w:num>
  <w:num w:numId="19">
    <w:abstractNumId w:val="20"/>
  </w:num>
  <w:num w:numId="20">
    <w:abstractNumId w:val="0"/>
  </w:num>
  <w:num w:numId="21">
    <w:abstractNumId w:val="25"/>
  </w:num>
  <w:num w:numId="22">
    <w:abstractNumId w:val="27"/>
  </w:num>
  <w:num w:numId="23">
    <w:abstractNumId w:val="28"/>
  </w:num>
  <w:num w:numId="24">
    <w:abstractNumId w:val="7"/>
  </w:num>
  <w:num w:numId="25">
    <w:abstractNumId w:val="4"/>
  </w:num>
  <w:num w:numId="26">
    <w:abstractNumId w:val="26"/>
  </w:num>
  <w:num w:numId="27">
    <w:abstractNumId w:val="21"/>
  </w:num>
  <w:num w:numId="28">
    <w:abstractNumId w:val="30"/>
  </w:num>
  <w:num w:numId="29">
    <w:abstractNumId w:val="17"/>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C"/>
    <w:rsid w:val="0000297C"/>
    <w:rsid w:val="00060DC3"/>
    <w:rsid w:val="000B6F70"/>
    <w:rsid w:val="001126DE"/>
    <w:rsid w:val="001C5DDF"/>
    <w:rsid w:val="00256124"/>
    <w:rsid w:val="0026663B"/>
    <w:rsid w:val="00280ECD"/>
    <w:rsid w:val="002C0C7A"/>
    <w:rsid w:val="002D76D0"/>
    <w:rsid w:val="002D7C4B"/>
    <w:rsid w:val="002E2254"/>
    <w:rsid w:val="00304B79"/>
    <w:rsid w:val="003E00B7"/>
    <w:rsid w:val="00480CAA"/>
    <w:rsid w:val="004B1A93"/>
    <w:rsid w:val="00576D48"/>
    <w:rsid w:val="005F7A79"/>
    <w:rsid w:val="005F7BE4"/>
    <w:rsid w:val="006462B2"/>
    <w:rsid w:val="0068443C"/>
    <w:rsid w:val="00714348"/>
    <w:rsid w:val="007310C2"/>
    <w:rsid w:val="007970CD"/>
    <w:rsid w:val="00920BEA"/>
    <w:rsid w:val="009D3194"/>
    <w:rsid w:val="00B66609"/>
    <w:rsid w:val="00BB0DDB"/>
    <w:rsid w:val="00BD79A3"/>
    <w:rsid w:val="00CA289C"/>
    <w:rsid w:val="00CB07A6"/>
    <w:rsid w:val="00CD256C"/>
    <w:rsid w:val="00CE2DFC"/>
    <w:rsid w:val="00D62495"/>
    <w:rsid w:val="00DA1285"/>
    <w:rsid w:val="00DF5A65"/>
    <w:rsid w:val="00E23C5B"/>
    <w:rsid w:val="00E649DF"/>
    <w:rsid w:val="00F609E4"/>
    <w:rsid w:val="00F81CB2"/>
    <w:rsid w:val="00F91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58DC3-2F76-4363-9661-BDF05D27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link w:val="Titre1Car"/>
    <w:uiPriority w:val="9"/>
    <w:qFormat/>
    <w:rsid w:val="00CD256C"/>
    <w:pPr>
      <w:spacing w:after="0" w:line="240" w:lineRule="auto"/>
      <w:outlineLvl w:val="0"/>
    </w:pPr>
    <w:rPr>
      <w:rFonts w:ascii="Georgia" w:eastAsia="Times New Roman" w:hAnsi="Georgia" w:cs="Times New Roman"/>
      <w:color w:val="000000"/>
      <w:kern w:val="28"/>
      <w:sz w:val="41"/>
      <w:szCs w:val="36"/>
      <w:lang w:eastAsia="fr-FR"/>
    </w:rPr>
  </w:style>
  <w:style w:type="paragraph" w:styleId="Titre2">
    <w:name w:val="heading 2"/>
    <w:basedOn w:val="Normal"/>
    <w:next w:val="Normal"/>
    <w:link w:val="Titre2Car"/>
    <w:uiPriority w:val="9"/>
    <w:semiHidden/>
    <w:unhideWhenUsed/>
    <w:qFormat/>
    <w:rsid w:val="00CD256C"/>
    <w:pPr>
      <w:keepNext/>
      <w:keepLines/>
      <w:spacing w:before="200" w:after="0" w:line="290" w:lineRule="auto"/>
      <w:outlineLvl w:val="1"/>
    </w:pPr>
    <w:rPr>
      <w:rFonts w:ascii="Cambria" w:eastAsia="Times New Roman" w:hAnsi="Cambria" w:cs="Times New Roman"/>
      <w:b/>
      <w:bCs/>
      <w:color w:val="4F81BD"/>
      <w:kern w:val="28"/>
      <w:sz w:val="26"/>
      <w:szCs w:val="26"/>
      <w:lang w:eastAsia="fr-FR"/>
    </w:rPr>
  </w:style>
  <w:style w:type="paragraph" w:styleId="Titre8">
    <w:name w:val="heading 8"/>
    <w:basedOn w:val="Normal"/>
    <w:next w:val="Normal"/>
    <w:link w:val="Titre8Car"/>
    <w:uiPriority w:val="9"/>
    <w:semiHidden/>
    <w:unhideWhenUsed/>
    <w:qFormat/>
    <w:rsid w:val="002E225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56C"/>
    <w:rPr>
      <w:rFonts w:ascii="Georgia" w:eastAsia="Times New Roman" w:hAnsi="Georgia" w:cs="Times New Roman"/>
      <w:color w:val="000000"/>
      <w:kern w:val="28"/>
      <w:sz w:val="41"/>
      <w:szCs w:val="36"/>
      <w:lang w:eastAsia="fr-FR"/>
    </w:rPr>
  </w:style>
  <w:style w:type="character" w:customStyle="1" w:styleId="Titre2Car">
    <w:name w:val="Titre 2 Car"/>
    <w:basedOn w:val="Policepardfaut"/>
    <w:link w:val="Titre2"/>
    <w:uiPriority w:val="9"/>
    <w:semiHidden/>
    <w:rsid w:val="00CD256C"/>
    <w:rPr>
      <w:rFonts w:ascii="Cambria" w:eastAsia="Times New Roman" w:hAnsi="Cambria" w:cs="Times New Roman"/>
      <w:b/>
      <w:bCs/>
      <w:color w:val="4F81BD"/>
      <w:kern w:val="28"/>
      <w:sz w:val="26"/>
      <w:szCs w:val="26"/>
      <w:lang w:eastAsia="fr-FR"/>
    </w:rPr>
  </w:style>
  <w:style w:type="paragraph" w:customStyle="1" w:styleId="Style2">
    <w:name w:val="Style 2"/>
    <w:basedOn w:val="Normal"/>
    <w:rsid w:val="00CD256C"/>
    <w:pPr>
      <w:widowControl w:val="0"/>
      <w:overflowPunct w:val="0"/>
      <w:autoSpaceDE w:val="0"/>
      <w:autoSpaceDN w:val="0"/>
      <w:adjustRightInd w:val="0"/>
      <w:spacing w:line="288" w:lineRule="auto"/>
      <w:ind w:left="2160"/>
    </w:pPr>
    <w:rPr>
      <w:rFonts w:ascii="Calibri" w:eastAsia="Times New Roman" w:hAnsi="Calibri" w:cs="Calibri"/>
      <w:color w:val="5A5A5A"/>
      <w:kern w:val="28"/>
      <w:sz w:val="20"/>
      <w:szCs w:val="20"/>
      <w:lang w:eastAsia="fr-FR"/>
    </w:rPr>
  </w:style>
  <w:style w:type="paragraph" w:styleId="Paragraphedeliste">
    <w:name w:val="List Paragraph"/>
    <w:basedOn w:val="Normal"/>
    <w:uiPriority w:val="34"/>
    <w:qFormat/>
    <w:rsid w:val="000B6F70"/>
    <w:pPr>
      <w:ind w:left="720"/>
      <w:contextualSpacing/>
    </w:pPr>
  </w:style>
  <w:style w:type="paragraph" w:styleId="Textedebulles">
    <w:name w:val="Balloon Text"/>
    <w:basedOn w:val="Normal"/>
    <w:link w:val="TextedebullesCar"/>
    <w:uiPriority w:val="99"/>
    <w:semiHidden/>
    <w:unhideWhenUsed/>
    <w:rsid w:val="00CE2D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DFC"/>
    <w:rPr>
      <w:rFonts w:ascii="Segoe UI" w:hAnsi="Segoe UI" w:cs="Segoe UI"/>
      <w:sz w:val="18"/>
      <w:szCs w:val="18"/>
    </w:rPr>
  </w:style>
  <w:style w:type="paragraph" w:styleId="En-tte">
    <w:name w:val="header"/>
    <w:basedOn w:val="Normal"/>
    <w:link w:val="En-tteCar"/>
    <w:uiPriority w:val="99"/>
    <w:unhideWhenUsed/>
    <w:rsid w:val="00F609E4"/>
    <w:pPr>
      <w:tabs>
        <w:tab w:val="center" w:pos="4536"/>
        <w:tab w:val="right" w:pos="9072"/>
      </w:tabs>
      <w:spacing w:after="0" w:line="240" w:lineRule="auto"/>
    </w:pPr>
  </w:style>
  <w:style w:type="character" w:customStyle="1" w:styleId="En-tteCar">
    <w:name w:val="En-tête Car"/>
    <w:basedOn w:val="Policepardfaut"/>
    <w:link w:val="En-tte"/>
    <w:uiPriority w:val="99"/>
    <w:rsid w:val="00F609E4"/>
  </w:style>
  <w:style w:type="paragraph" w:styleId="Pieddepage">
    <w:name w:val="footer"/>
    <w:basedOn w:val="Normal"/>
    <w:link w:val="PieddepageCar"/>
    <w:uiPriority w:val="99"/>
    <w:unhideWhenUsed/>
    <w:rsid w:val="00F609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9E4"/>
  </w:style>
  <w:style w:type="character" w:customStyle="1" w:styleId="Titre8Car">
    <w:name w:val="Titre 8 Car"/>
    <w:basedOn w:val="Policepardfaut"/>
    <w:link w:val="Titre8"/>
    <w:uiPriority w:val="9"/>
    <w:semiHidden/>
    <w:rsid w:val="002E2254"/>
    <w:rPr>
      <w:rFonts w:asciiTheme="majorHAnsi" w:eastAsiaTheme="majorEastAsia" w:hAnsiTheme="majorHAnsi" w:cstheme="majorBidi"/>
      <w:color w:val="272727" w:themeColor="text1" w:themeTint="D8"/>
      <w:sz w:val="21"/>
      <w:szCs w:val="21"/>
    </w:rPr>
  </w:style>
  <w:style w:type="character" w:styleId="Numrodepage">
    <w:name w:val="page number"/>
    <w:rsid w:val="002E2254"/>
  </w:style>
  <w:style w:type="character" w:styleId="Lienhypertexte">
    <w:name w:val="Hyperlink"/>
    <w:basedOn w:val="Policepardfaut"/>
    <w:uiPriority w:val="99"/>
    <w:unhideWhenUsed/>
    <w:rsid w:val="0048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arc-pyrenees-catalan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oster@parc-pyrenees-catalanes.fr" TargetMode="External"/><Relationship Id="rId5" Type="http://schemas.openxmlformats.org/officeDocument/2006/relationships/footnotes" Target="footnotes.xml"/><Relationship Id="rId10" Type="http://schemas.openxmlformats.org/officeDocument/2006/relationships/hyperlink" Target="mailto:contact@parc-pyrenees-catalanes.fr/" TargetMode="External"/><Relationship Id="rId4" Type="http://schemas.openxmlformats.org/officeDocument/2006/relationships/webSettings" Target="webSettings.xml"/><Relationship Id="rId9" Type="http://schemas.openxmlformats.org/officeDocument/2006/relationships/hyperlink" Target="mailto:patricia.oster@parc-pyrenees-catala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Words>
  <Characters>25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COMPTA_02</dc:creator>
  <cp:keywords/>
  <dc:description/>
  <cp:lastModifiedBy>RAF_02</cp:lastModifiedBy>
  <cp:revision>3</cp:revision>
  <cp:lastPrinted>2017-11-23T11:51:00Z</cp:lastPrinted>
  <dcterms:created xsi:type="dcterms:W3CDTF">2019-05-24T10:50:00Z</dcterms:created>
  <dcterms:modified xsi:type="dcterms:W3CDTF">2019-05-24T11:02:00Z</dcterms:modified>
</cp:coreProperties>
</file>