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83" w:rsidRDefault="000B76A2" w:rsidP="000B76A2">
      <w:pPr>
        <w:jc w:val="center"/>
        <w:rPr>
          <w:b/>
          <w:sz w:val="48"/>
        </w:rPr>
      </w:pPr>
      <w:r w:rsidRPr="000B76A2">
        <w:rPr>
          <w:b/>
          <w:sz w:val="48"/>
        </w:rPr>
        <w:t>FICHE DE POSTE</w:t>
      </w:r>
    </w:p>
    <w:p w:rsidR="000B76A2" w:rsidRPr="0030512A" w:rsidRDefault="000B76A2" w:rsidP="000B76A2">
      <w:pPr>
        <w:jc w:val="center"/>
        <w:rPr>
          <w:b/>
          <w:sz w:val="44"/>
        </w:rPr>
      </w:pPr>
      <w:r w:rsidRPr="0030512A">
        <w:rPr>
          <w:b/>
          <w:sz w:val="44"/>
        </w:rPr>
        <w:t xml:space="preserve">AGENT D’ACCUEIL </w:t>
      </w:r>
      <w:r w:rsidR="00DB420E">
        <w:rPr>
          <w:b/>
          <w:sz w:val="44"/>
        </w:rPr>
        <w:t>MAISON DU PARC (17.5</w:t>
      </w:r>
      <w:r w:rsidR="0025415F">
        <w:rPr>
          <w:b/>
          <w:sz w:val="44"/>
        </w:rPr>
        <w:t>h/35)</w:t>
      </w:r>
    </w:p>
    <w:p w:rsidR="000B76A2" w:rsidRPr="00CC4937" w:rsidRDefault="006C756A" w:rsidP="00CC4937">
      <w:pPr>
        <w:pStyle w:val="Titre1"/>
        <w:rPr>
          <w:lang w:val="fr-FR"/>
        </w:rPr>
      </w:pPr>
      <w:r w:rsidRPr="00CC4937">
        <w:rPr>
          <w:lang w:val="fr-FR"/>
        </w:rPr>
        <w:t xml:space="preserve">CONTEXTE : </w:t>
      </w:r>
    </w:p>
    <w:p w:rsidR="00F144D1" w:rsidRDefault="000B76A2" w:rsidP="00B902EB">
      <w:pPr>
        <w:jc w:val="both"/>
      </w:pPr>
      <w:r>
        <w:t xml:space="preserve">La Maison du Parc naturel régional des Pyrénées catalanes  située au </w:t>
      </w:r>
      <w:r w:rsidR="00BE5CB3">
        <w:t>lieudit</w:t>
      </w:r>
      <w:r>
        <w:t xml:space="preserve"> </w:t>
      </w:r>
      <w:r w:rsidR="00BE5CB3">
        <w:t>« </w:t>
      </w:r>
      <w:r>
        <w:t>la Bastide</w:t>
      </w:r>
      <w:r w:rsidR="00BE5CB3">
        <w:t> »</w:t>
      </w:r>
      <w:r>
        <w:t xml:space="preserve"> à Olette (66360)</w:t>
      </w:r>
      <w:r w:rsidR="00F144D1">
        <w:t xml:space="preserve"> est le s</w:t>
      </w:r>
      <w:r>
        <w:t>iège du Parc depuis juillet 2015</w:t>
      </w:r>
      <w:r w:rsidR="00BE5CB3">
        <w:t xml:space="preserve">. </w:t>
      </w:r>
    </w:p>
    <w:p w:rsidR="00F144D1" w:rsidRDefault="00BE5CB3" w:rsidP="00B902EB">
      <w:pPr>
        <w:jc w:val="both"/>
      </w:pPr>
      <w:r>
        <w:t>C</w:t>
      </w:r>
      <w:r w:rsidR="000B76A2">
        <w:t xml:space="preserve">e site </w:t>
      </w:r>
      <w:r w:rsidR="00F144D1">
        <w:t xml:space="preserve"> riche d’une histoire agricole et industriel a aujourd’hui </w:t>
      </w:r>
      <w:r w:rsidR="000B76A2">
        <w:t xml:space="preserve">vocation </w:t>
      </w:r>
      <w:r>
        <w:t>à</w:t>
      </w:r>
      <w:r w:rsidR="00F144D1">
        <w:t xml:space="preserve"> devenir un site touristique à part entière à destination des</w:t>
      </w:r>
      <w:r w:rsidR="000B76A2">
        <w:t xml:space="preserve"> habitants et </w:t>
      </w:r>
      <w:r w:rsidR="00B85145">
        <w:t>d</w:t>
      </w:r>
      <w:r w:rsidR="000B76A2">
        <w:t>es visiteurs du territoire</w:t>
      </w:r>
      <w:r w:rsidR="00F144D1">
        <w:t xml:space="preserve">. </w:t>
      </w:r>
    </w:p>
    <w:p w:rsidR="00F144D1" w:rsidRDefault="00F144D1" w:rsidP="00B902EB">
      <w:pPr>
        <w:jc w:val="both"/>
      </w:pPr>
      <w:r>
        <w:t xml:space="preserve">En tant que vitrine du territoire, la maison du Parc est une source d’information  </w:t>
      </w:r>
      <w:r w:rsidR="0030512A">
        <w:t xml:space="preserve">pour les </w:t>
      </w:r>
      <w:r>
        <w:t>visiteurs sur les sites emblématiques et les richesses patrimoniales et culturelles du territoire, mais aussi  sur le travail d’un</w:t>
      </w:r>
      <w:r w:rsidR="006C756A">
        <w:t xml:space="preserve"> syndicat mixte  de</w:t>
      </w:r>
      <w:r>
        <w:t xml:space="preserve"> Parc naturel régional.</w:t>
      </w:r>
    </w:p>
    <w:p w:rsidR="00F144D1" w:rsidRDefault="00F144D1" w:rsidP="00B902EB">
      <w:pPr>
        <w:jc w:val="both"/>
      </w:pPr>
      <w:r>
        <w:t xml:space="preserve">Ce printemps </w:t>
      </w:r>
      <w:r w:rsidR="000B76A2">
        <w:t>une exposition extérieur</w:t>
      </w:r>
      <w:r w:rsidR="00287DC6">
        <w:t>e</w:t>
      </w:r>
      <w:r w:rsidR="000B76A2">
        <w:t>, racontant l’histoire de</w:t>
      </w:r>
      <w:r>
        <w:t xml:space="preserve"> la Bastide, </w:t>
      </w:r>
      <w:r w:rsidR="000B76A2">
        <w:t xml:space="preserve"> ce site emblématique dans l’histoire à la fois agricole et industriel du Con</w:t>
      </w:r>
      <w:r>
        <w:t xml:space="preserve">flent et des Pyrénées catalanes  ouvrira au public, permettant ainsi aux visiteurs de s’approprier d’avantage ce nouveau lieu d’accueil. </w:t>
      </w:r>
    </w:p>
    <w:p w:rsidR="000B76A2" w:rsidRPr="00CC4937" w:rsidRDefault="00CC4937" w:rsidP="00CC4937">
      <w:pPr>
        <w:pStyle w:val="Titre1"/>
        <w:rPr>
          <w:lang w:val="fr-FR"/>
        </w:rPr>
      </w:pPr>
      <w:r w:rsidRPr="00CC4937">
        <w:rPr>
          <w:lang w:val="fr-FR"/>
        </w:rPr>
        <w:t>MISSIONS</w:t>
      </w:r>
    </w:p>
    <w:p w:rsidR="000B76A2" w:rsidRPr="00BB0BD6" w:rsidRDefault="000B76A2" w:rsidP="00B902EB">
      <w:pPr>
        <w:jc w:val="both"/>
        <w:rPr>
          <w:b/>
          <w:i/>
        </w:rPr>
      </w:pPr>
      <w:r w:rsidRPr="00BB0BD6">
        <w:rPr>
          <w:b/>
          <w:i/>
        </w:rPr>
        <w:t xml:space="preserve">Sous la responsabilité de la Directrice du Parc, l’agent d’accueil aura en charge l’accueil des visiteurs à la Maison du Parc </w:t>
      </w:r>
      <w:r w:rsidR="00B902EB" w:rsidRPr="00BB0BD6">
        <w:rPr>
          <w:b/>
          <w:i/>
        </w:rPr>
        <w:t>tous les après-midi</w:t>
      </w:r>
      <w:r w:rsidR="006D4025">
        <w:rPr>
          <w:b/>
          <w:i/>
        </w:rPr>
        <w:t xml:space="preserve"> du lundi au vendredi </w:t>
      </w:r>
      <w:r w:rsidR="0066085B">
        <w:rPr>
          <w:b/>
          <w:i/>
        </w:rPr>
        <w:t xml:space="preserve"> (20h</w:t>
      </w:r>
      <w:r w:rsidR="00B902EB" w:rsidRPr="00BB0BD6">
        <w:rPr>
          <w:b/>
          <w:i/>
        </w:rPr>
        <w:t xml:space="preserve"> par semaine)</w:t>
      </w:r>
      <w:r w:rsidR="0066085B">
        <w:rPr>
          <w:b/>
          <w:i/>
        </w:rPr>
        <w:t xml:space="preserve">. L’organisation du temps de travail sera toutefois annualisée pour tenir compte des périodes de fréquentation hautes </w:t>
      </w:r>
      <w:proofErr w:type="gramStart"/>
      <w:r w:rsidR="0066085B">
        <w:rPr>
          <w:b/>
          <w:i/>
        </w:rPr>
        <w:t>( vacances</w:t>
      </w:r>
      <w:proofErr w:type="gramEnd"/>
      <w:r w:rsidR="0066085B">
        <w:rPr>
          <w:b/>
          <w:i/>
        </w:rPr>
        <w:t xml:space="preserve"> scolaires et touristiques) et basses.</w:t>
      </w:r>
    </w:p>
    <w:p w:rsidR="000B76A2" w:rsidRPr="00CC4937" w:rsidRDefault="000B76A2" w:rsidP="00CC4937">
      <w:pPr>
        <w:pStyle w:val="Titre2"/>
        <w:rPr>
          <w:b/>
        </w:rPr>
      </w:pPr>
      <w:r w:rsidRPr="00CC4937">
        <w:rPr>
          <w:b/>
        </w:rPr>
        <w:t>ACTIVITES PRINCIPALES :</w:t>
      </w:r>
    </w:p>
    <w:p w:rsidR="00B85145" w:rsidRPr="00B85145" w:rsidRDefault="00B85145" w:rsidP="00B85145">
      <w:pPr>
        <w:pStyle w:val="Titre2"/>
        <w:rPr>
          <w:b/>
        </w:rPr>
      </w:pPr>
      <w:r w:rsidRPr="00B85145">
        <w:rPr>
          <w:b/>
        </w:rPr>
        <w:t>MISSIONS D</w:t>
      </w:r>
      <w:r w:rsidR="000D37DB">
        <w:rPr>
          <w:b/>
        </w:rPr>
        <w:t>’ACC</w:t>
      </w:r>
      <w:r w:rsidRPr="00B85145">
        <w:rPr>
          <w:b/>
        </w:rPr>
        <w:t>U</w:t>
      </w:r>
      <w:r w:rsidR="000D37DB">
        <w:rPr>
          <w:b/>
        </w:rPr>
        <w:t>E</w:t>
      </w:r>
      <w:r w:rsidRPr="00B85145">
        <w:rPr>
          <w:b/>
        </w:rPr>
        <w:t>IL</w:t>
      </w:r>
    </w:p>
    <w:p w:rsidR="006C756A" w:rsidRDefault="006C756A" w:rsidP="000B76A2">
      <w:r>
        <w:t xml:space="preserve">En tant qu’agent d’accueil vous devrez mener les missions suivantes : </w:t>
      </w:r>
    </w:p>
    <w:p w:rsidR="00B902EB" w:rsidRDefault="000B76A2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>Accueillir, informer et orienter</w:t>
      </w:r>
      <w:r w:rsidRPr="00611D53">
        <w:t xml:space="preserve"> </w:t>
      </w:r>
      <w:r w:rsidRPr="00611D53">
        <w:rPr>
          <w:b/>
        </w:rPr>
        <w:t>le public,</w:t>
      </w:r>
      <w:r>
        <w:t xml:space="preserve"> sur place et par téléphone, sur les questions relatives au territoire, aux missions et activités du syndi</w:t>
      </w:r>
      <w:r w:rsidR="006D4025">
        <w:t>cat mixte et à son organisation.</w:t>
      </w:r>
    </w:p>
    <w:p w:rsidR="00BB0BD6" w:rsidRDefault="000B76A2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>Constituer, actualiser et diffuser de l’info</w:t>
      </w:r>
      <w:r w:rsidR="008F6CD5" w:rsidRPr="00611D53">
        <w:rPr>
          <w:b/>
        </w:rPr>
        <w:t>rmation</w:t>
      </w:r>
      <w:r w:rsidR="008F6CD5">
        <w:t xml:space="preserve"> </w:t>
      </w:r>
      <w:r w:rsidR="008F6CD5" w:rsidRPr="00A06CAA">
        <w:rPr>
          <w:b/>
        </w:rPr>
        <w:t>et de la documentation</w:t>
      </w:r>
      <w:r w:rsidR="006D4025">
        <w:t xml:space="preserve"> auprès des visiteurs,</w:t>
      </w:r>
      <w:r w:rsidR="0094772F">
        <w:t xml:space="preserve"> et des autres vitrines et office de tourisme du territoire</w:t>
      </w:r>
      <w:r w:rsidR="006D4025">
        <w:t xml:space="preserve"> en coordination notamment avec les chargés de mission</w:t>
      </w:r>
      <w:r w:rsidR="006D4025" w:rsidRPr="006D4025">
        <w:rPr>
          <w:b/>
          <w:i/>
        </w:rPr>
        <w:t xml:space="preserve"> </w:t>
      </w:r>
      <w:r w:rsidR="006D4025" w:rsidRPr="006D4025">
        <w:t>« tourisme »  « culture – patrimoine </w:t>
      </w:r>
      <w:r w:rsidR="00B85145" w:rsidRPr="006D4025">
        <w:t>»,</w:t>
      </w:r>
      <w:r w:rsidR="0094772F">
        <w:t xml:space="preserve"> </w:t>
      </w:r>
      <w:r w:rsidR="00A06CAA">
        <w:t>« </w:t>
      </w:r>
      <w:r w:rsidR="006D4025" w:rsidRPr="006D4025">
        <w:t>éducation à l’environnement</w:t>
      </w:r>
      <w:r w:rsidR="00A06CAA">
        <w:t> »</w:t>
      </w:r>
      <w:r w:rsidR="006D4025">
        <w:t xml:space="preserve"> et</w:t>
      </w:r>
      <w:r w:rsidR="00A06CAA">
        <w:t> « </w:t>
      </w:r>
      <w:r w:rsidR="006D4025">
        <w:t>communication</w:t>
      </w:r>
      <w:r w:rsidR="00A06CAA">
        <w:t> »</w:t>
      </w:r>
      <w:r w:rsidR="006D4025" w:rsidRPr="006D4025">
        <w:t>du Parc</w:t>
      </w:r>
    </w:p>
    <w:p w:rsidR="0066085B" w:rsidRDefault="0066085B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>
        <w:rPr>
          <w:b/>
        </w:rPr>
        <w:t>Créer une dynamique de réseaux avec les marques Parc, Vitrines du Parc et lieux touristiques</w:t>
      </w:r>
    </w:p>
    <w:p w:rsidR="0094772F" w:rsidRDefault="0094772F" w:rsidP="0094772F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 xml:space="preserve">Mettre à jour les outils </w:t>
      </w:r>
      <w:r>
        <w:rPr>
          <w:b/>
        </w:rPr>
        <w:t xml:space="preserve">de communication </w:t>
      </w:r>
      <w:r w:rsidR="00287DC6">
        <w:rPr>
          <w:b/>
        </w:rPr>
        <w:t>numérique</w:t>
      </w:r>
      <w:r>
        <w:t xml:space="preserve"> du Parc en coordination avec la chargée de mission Communication</w:t>
      </w:r>
    </w:p>
    <w:p w:rsidR="006D4025" w:rsidRDefault="006D4025" w:rsidP="006D4025">
      <w:pPr>
        <w:pStyle w:val="Paragraphedeliste"/>
        <w:numPr>
          <w:ilvl w:val="0"/>
          <w:numId w:val="16"/>
        </w:numPr>
        <w:spacing w:before="240" w:line="360" w:lineRule="auto"/>
        <w:jc w:val="both"/>
        <w:rPr>
          <w:b/>
        </w:rPr>
      </w:pPr>
      <w:r w:rsidRPr="00611D53">
        <w:rPr>
          <w:b/>
        </w:rPr>
        <w:t xml:space="preserve">Présenter les expositions </w:t>
      </w:r>
      <w:r w:rsidR="0094772F">
        <w:rPr>
          <w:b/>
        </w:rPr>
        <w:t xml:space="preserve">proposées </w:t>
      </w:r>
      <w:r w:rsidRPr="00611D53">
        <w:rPr>
          <w:b/>
        </w:rPr>
        <w:t xml:space="preserve">aux visiteurs </w:t>
      </w:r>
    </w:p>
    <w:p w:rsidR="0066085B" w:rsidRPr="00611D53" w:rsidRDefault="0066085B" w:rsidP="006D4025">
      <w:pPr>
        <w:pStyle w:val="Paragraphedeliste"/>
        <w:numPr>
          <w:ilvl w:val="0"/>
          <w:numId w:val="16"/>
        </w:numPr>
        <w:spacing w:before="240" w:line="360" w:lineRule="auto"/>
        <w:jc w:val="both"/>
        <w:rPr>
          <w:b/>
        </w:rPr>
      </w:pPr>
      <w:r>
        <w:rPr>
          <w:b/>
        </w:rPr>
        <w:t xml:space="preserve">Etre en relais des chargés de mission et notamment celui de la communication </w:t>
      </w:r>
    </w:p>
    <w:p w:rsidR="00B902EB" w:rsidRDefault="000B76A2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>Veiller à la qualité et à l’agencement de l’espace d’accueil</w:t>
      </w:r>
      <w:r>
        <w:t xml:space="preserve"> : approvisionne</w:t>
      </w:r>
      <w:r w:rsidR="006C756A">
        <w:t>ment d</w:t>
      </w:r>
      <w:r>
        <w:t>es présentoirs, m</w:t>
      </w:r>
      <w:r w:rsidR="006C756A">
        <w:t xml:space="preserve">ise </w:t>
      </w:r>
      <w:r>
        <w:t xml:space="preserve">à jour </w:t>
      </w:r>
      <w:r w:rsidR="006C756A">
        <w:t xml:space="preserve">de </w:t>
      </w:r>
      <w:r>
        <w:t xml:space="preserve">la documentation destinée aux publics dans les présentoirs, assiste les personnes dans la consultation des documents, actualise l’affichage </w:t>
      </w:r>
      <w:r>
        <w:lastRenderedPageBreak/>
        <w:t xml:space="preserve">d’informations, s’assure du bon fonctionnement des équipements, des rangements, de la propreté générale. </w:t>
      </w:r>
    </w:p>
    <w:p w:rsidR="006D4025" w:rsidRDefault="006D4025" w:rsidP="006D4025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>Vendre des produits de la régie du Parc</w:t>
      </w:r>
      <w:r w:rsidRPr="00611D53">
        <w:t xml:space="preserve"> </w:t>
      </w:r>
      <w:r>
        <w:t xml:space="preserve">et en  assurer la tenue  en coordination avec la comptable du Parc </w:t>
      </w:r>
      <w:r w:rsidR="00A06CAA">
        <w:t>(régisseur</w:t>
      </w:r>
      <w:r w:rsidR="00287DC6">
        <w:t xml:space="preserve"> principal</w:t>
      </w:r>
      <w:r>
        <w:t>)</w:t>
      </w:r>
    </w:p>
    <w:p w:rsidR="0094772F" w:rsidRPr="00611D53" w:rsidRDefault="0094772F" w:rsidP="0094772F">
      <w:pPr>
        <w:pStyle w:val="Paragraphedeliste"/>
        <w:numPr>
          <w:ilvl w:val="0"/>
          <w:numId w:val="16"/>
        </w:numPr>
        <w:spacing w:before="240" w:line="360" w:lineRule="auto"/>
        <w:jc w:val="both"/>
        <w:rPr>
          <w:b/>
        </w:rPr>
      </w:pPr>
      <w:r w:rsidRPr="00611D53">
        <w:rPr>
          <w:b/>
        </w:rPr>
        <w:t xml:space="preserve">Assurer le standard téléphonique. </w:t>
      </w:r>
    </w:p>
    <w:p w:rsidR="00611D53" w:rsidRPr="00611D53" w:rsidRDefault="00611D53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  <w:rPr>
          <w:b/>
        </w:rPr>
      </w:pPr>
      <w:r w:rsidRPr="00611D53">
        <w:rPr>
          <w:b/>
        </w:rPr>
        <w:t>Assurer la gestion du stock</w:t>
      </w:r>
      <w:r w:rsidRPr="00611D53">
        <w:t xml:space="preserve"> </w:t>
      </w:r>
      <w:r>
        <w:t>de documentation touristique et d’informations</w:t>
      </w:r>
      <w:r w:rsidR="0030512A">
        <w:t>.</w:t>
      </w:r>
    </w:p>
    <w:p w:rsidR="00611D53" w:rsidRDefault="00611D53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30512A">
        <w:rPr>
          <w:b/>
        </w:rPr>
        <w:t>Gérer la réservation des expositions</w:t>
      </w:r>
      <w:r>
        <w:t xml:space="preserve"> mis à disposition par le syndicat mixte  </w:t>
      </w:r>
    </w:p>
    <w:p w:rsidR="00B902EB" w:rsidRDefault="000B76A2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>Contribuer à l’organisation logistique d’événements</w:t>
      </w:r>
      <w:r>
        <w:t xml:space="preserve"> dans la Maison du Parc</w:t>
      </w:r>
    </w:p>
    <w:p w:rsidR="00B902EB" w:rsidRDefault="000B76A2" w:rsidP="00611D53">
      <w:pPr>
        <w:pStyle w:val="Paragraphedeliste"/>
        <w:numPr>
          <w:ilvl w:val="0"/>
          <w:numId w:val="16"/>
        </w:numPr>
        <w:spacing w:before="240" w:line="360" w:lineRule="auto"/>
        <w:jc w:val="both"/>
      </w:pPr>
      <w:r w:rsidRPr="00611D53">
        <w:rPr>
          <w:b/>
        </w:rPr>
        <w:t>Accueillir les personnes en rendez-vous ou en réunion</w:t>
      </w:r>
      <w:r>
        <w:t xml:space="preserve"> dans les locaux du PNR</w:t>
      </w:r>
    </w:p>
    <w:p w:rsidR="006D4025" w:rsidRPr="0066085B" w:rsidRDefault="000B76A2" w:rsidP="0066085B">
      <w:pPr>
        <w:pStyle w:val="Paragraphedeliste"/>
        <w:numPr>
          <w:ilvl w:val="0"/>
          <w:numId w:val="16"/>
        </w:numPr>
        <w:spacing w:before="240" w:line="360" w:lineRule="auto"/>
        <w:jc w:val="both"/>
        <w:rPr>
          <w:b/>
        </w:rPr>
      </w:pPr>
      <w:r w:rsidRPr="006D4025">
        <w:rPr>
          <w:b/>
        </w:rPr>
        <w:t>Gérer et actualiser les outils nécessaires à son activité</w:t>
      </w:r>
      <w:r>
        <w:t xml:space="preserve"> :</w:t>
      </w:r>
      <w:r w:rsidR="006D4025">
        <w:t xml:space="preserve"> tableau de bord, outils de gestions de stocks et des factures ….</w:t>
      </w:r>
    </w:p>
    <w:p w:rsidR="000B76A2" w:rsidRPr="006D4025" w:rsidRDefault="000B76A2" w:rsidP="006D4025">
      <w:pPr>
        <w:pStyle w:val="Titre2"/>
        <w:rPr>
          <w:b/>
        </w:rPr>
      </w:pPr>
      <w:r w:rsidRPr="006D4025">
        <w:rPr>
          <w:b/>
        </w:rPr>
        <w:t xml:space="preserve">MISSIONS ET ACTIVITES </w:t>
      </w:r>
      <w:r w:rsidR="00287DC6">
        <w:rPr>
          <w:b/>
        </w:rPr>
        <w:t>DE SECRETARIAT</w:t>
      </w:r>
    </w:p>
    <w:p w:rsidR="00B902EB" w:rsidRDefault="00B85145" w:rsidP="00BB0BD6">
      <w:pPr>
        <w:pStyle w:val="Paragraphedeliste"/>
        <w:ind w:left="142"/>
      </w:pPr>
      <w:r>
        <w:t>Vous devrez</w:t>
      </w:r>
      <w:r w:rsidR="00B902EB">
        <w:t xml:space="preserve"> réaliser</w:t>
      </w:r>
      <w:r w:rsidR="00287DC6">
        <w:t xml:space="preserve"> selon les besoins,</w:t>
      </w:r>
      <w:r w:rsidR="00B902EB">
        <w:t xml:space="preserve"> </w:t>
      </w:r>
      <w:r w:rsidR="000B76A2">
        <w:t xml:space="preserve"> des tâches administratives</w:t>
      </w:r>
      <w:r w:rsidR="00B902EB">
        <w:t xml:space="preserve"> en coordination avec la  secrétaire de Direction</w:t>
      </w:r>
      <w:r w:rsidR="00A06CAA">
        <w:t>.</w:t>
      </w:r>
    </w:p>
    <w:p w:rsidR="00B902EB" w:rsidRPr="00611D53" w:rsidRDefault="00611D53" w:rsidP="0094772F">
      <w:pPr>
        <w:pStyle w:val="Paragraphedeliste"/>
        <w:numPr>
          <w:ilvl w:val="0"/>
          <w:numId w:val="16"/>
        </w:numPr>
        <w:spacing w:line="360" w:lineRule="auto"/>
      </w:pPr>
      <w:r>
        <w:t xml:space="preserve">Gestion de </w:t>
      </w:r>
      <w:r w:rsidR="000B76A2" w:rsidRPr="00611D53">
        <w:t>l’arrivée et</w:t>
      </w:r>
      <w:r>
        <w:t xml:space="preserve"> du</w:t>
      </w:r>
      <w:r w:rsidR="000B76A2" w:rsidRPr="00611D53">
        <w:t xml:space="preserve"> départ des courriers </w:t>
      </w:r>
    </w:p>
    <w:p w:rsidR="00BB0BD6" w:rsidRDefault="00B902EB" w:rsidP="0094772F">
      <w:pPr>
        <w:pStyle w:val="Paragraphedeliste"/>
        <w:numPr>
          <w:ilvl w:val="0"/>
          <w:numId w:val="16"/>
        </w:numPr>
        <w:spacing w:line="360" w:lineRule="auto"/>
      </w:pPr>
      <w:r w:rsidRPr="00BB0BD6">
        <w:t xml:space="preserve">Petits travaux de secrétariat </w:t>
      </w:r>
      <w:r w:rsidR="000B76A2" w:rsidRPr="00BB0BD6">
        <w:t xml:space="preserve"> </w:t>
      </w:r>
    </w:p>
    <w:p w:rsidR="00BE5CB3" w:rsidRPr="00BB0BD6" w:rsidRDefault="00BE5CB3" w:rsidP="0094772F">
      <w:pPr>
        <w:pStyle w:val="Paragraphedeliste"/>
        <w:numPr>
          <w:ilvl w:val="0"/>
          <w:numId w:val="16"/>
        </w:numPr>
        <w:spacing w:line="360" w:lineRule="auto"/>
      </w:pPr>
      <w:r w:rsidRPr="00BB0BD6">
        <w:t xml:space="preserve">Gestion de la réservation en interne des véhicules et des salles </w:t>
      </w:r>
    </w:p>
    <w:p w:rsidR="00BE5CB3" w:rsidRPr="00BB0BD6" w:rsidRDefault="00BE5CB3" w:rsidP="0094772F">
      <w:pPr>
        <w:pStyle w:val="Paragraphedeliste"/>
        <w:numPr>
          <w:ilvl w:val="0"/>
          <w:numId w:val="16"/>
        </w:numPr>
        <w:spacing w:line="360" w:lineRule="auto"/>
      </w:pPr>
      <w:r w:rsidRPr="00BB0BD6">
        <w:t>Participation à l’organisation logistique des réunions et évènementiel  du Parc (réservation de salle, achat….)</w:t>
      </w:r>
      <w:r w:rsidR="006C756A" w:rsidRPr="00BB0BD6">
        <w:t>.</w:t>
      </w:r>
      <w:r w:rsidRPr="00BB0BD6">
        <w:t xml:space="preserve"> </w:t>
      </w:r>
    </w:p>
    <w:p w:rsidR="00A15885" w:rsidRDefault="00BE5CB3" w:rsidP="0066085B">
      <w:pPr>
        <w:pStyle w:val="Paragraphedeliste"/>
        <w:numPr>
          <w:ilvl w:val="0"/>
          <w:numId w:val="16"/>
        </w:numPr>
        <w:spacing w:line="360" w:lineRule="auto"/>
      </w:pPr>
      <w:r w:rsidRPr="00BB0BD6">
        <w:t xml:space="preserve">Organisation logistique des déplacements des agents du Parc </w:t>
      </w:r>
      <w:r w:rsidR="006C756A" w:rsidRPr="00BB0BD6">
        <w:t>(Réservation</w:t>
      </w:r>
      <w:r w:rsidRPr="00BB0BD6">
        <w:t xml:space="preserve"> logement/train …)</w:t>
      </w:r>
      <w:r w:rsidR="006C756A" w:rsidRPr="00BB0BD6">
        <w:t>.</w:t>
      </w:r>
    </w:p>
    <w:p w:rsidR="00A15885" w:rsidRPr="00A15885" w:rsidRDefault="00A15885" w:rsidP="00A15885">
      <w:pPr>
        <w:pStyle w:val="Titre2"/>
        <w:rPr>
          <w:b/>
        </w:rPr>
      </w:pPr>
      <w:r w:rsidRPr="00A15885">
        <w:rPr>
          <w:b/>
        </w:rPr>
        <w:t xml:space="preserve">CONDITIONS SPECIFIQUES </w:t>
      </w:r>
    </w:p>
    <w:p w:rsidR="00A06CAA" w:rsidRDefault="00A06CAA" w:rsidP="0094772F">
      <w:pPr>
        <w:pStyle w:val="Paragraphedeliste"/>
        <w:numPr>
          <w:ilvl w:val="0"/>
          <w:numId w:val="16"/>
        </w:numPr>
        <w:spacing w:line="360" w:lineRule="auto"/>
      </w:pPr>
      <w:r>
        <w:t>Les missions du poste évolueront en fonction des saisons</w:t>
      </w:r>
      <w:r w:rsidR="00DB420E">
        <w:t>- Nécessaire adaptation</w:t>
      </w:r>
    </w:p>
    <w:p w:rsidR="006D4025" w:rsidRDefault="006D4025" w:rsidP="0066085B">
      <w:pPr>
        <w:pStyle w:val="Paragraphedeliste"/>
        <w:numPr>
          <w:ilvl w:val="0"/>
          <w:numId w:val="16"/>
        </w:numPr>
        <w:spacing w:line="360" w:lineRule="auto"/>
      </w:pPr>
      <w:r w:rsidRPr="0030512A">
        <w:t>L’agent d’accueil pourra être amené à travailler exceptionnellement le soir ou le weekend dans le cadre d’évènementiels organisé</w:t>
      </w:r>
      <w:r>
        <w:t>s</w:t>
      </w:r>
      <w:r w:rsidRPr="0030512A">
        <w:t xml:space="preserve"> par le Parc. </w:t>
      </w:r>
    </w:p>
    <w:p w:rsidR="005A3F1B" w:rsidRPr="003B2B92" w:rsidRDefault="00726E6A" w:rsidP="005A3F1B">
      <w:pPr>
        <w:pStyle w:val="Titre1"/>
        <w:rPr>
          <w:lang w:val="fr-FR"/>
        </w:rPr>
      </w:pPr>
      <w:r>
        <w:rPr>
          <w:lang w:val="fr-FR"/>
        </w:rPr>
        <w:t>PROFIL ET CONNAISSANCES</w:t>
      </w:r>
    </w:p>
    <w:p w:rsidR="005A3F1B" w:rsidRPr="003B2B92" w:rsidRDefault="005A3F1B" w:rsidP="005A3F1B">
      <w:pPr>
        <w:autoSpaceDE w:val="0"/>
        <w:autoSpaceDN w:val="0"/>
        <w:adjustRightInd w:val="0"/>
        <w:spacing w:after="0"/>
        <w:ind w:left="720"/>
        <w:jc w:val="both"/>
      </w:pPr>
    </w:p>
    <w:p w:rsidR="005A3F1B" w:rsidRPr="00726E6A" w:rsidRDefault="00726E6A" w:rsidP="00726E6A">
      <w:pPr>
        <w:rPr>
          <w:b/>
        </w:rPr>
      </w:pPr>
      <w:r w:rsidRPr="00726E6A">
        <w:rPr>
          <w:b/>
        </w:rPr>
        <w:t xml:space="preserve">PROFIL : </w:t>
      </w:r>
    </w:p>
    <w:p w:rsidR="00726E6A" w:rsidRDefault="005A3F1B" w:rsidP="00726E6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726E6A">
        <w:t xml:space="preserve">Formation </w:t>
      </w:r>
      <w:r w:rsidR="00C44EEC">
        <w:t>B</w:t>
      </w:r>
      <w:r w:rsidRPr="00726E6A">
        <w:t xml:space="preserve">ac à Bac + 2 </w:t>
      </w:r>
      <w:r w:rsidR="00287DC6">
        <w:t xml:space="preserve"> secrétariat et/ou </w:t>
      </w:r>
      <w:r w:rsidRPr="00726E6A">
        <w:t>tourisme – accueil touristique  ou /et  expérience</w:t>
      </w:r>
      <w:r w:rsidR="00726E6A">
        <w:t>s</w:t>
      </w:r>
      <w:r w:rsidRPr="00726E6A">
        <w:t xml:space="preserve"> professionnelle</w:t>
      </w:r>
      <w:r w:rsidR="00726E6A">
        <w:t>s</w:t>
      </w:r>
      <w:r w:rsidRPr="00726E6A">
        <w:t xml:space="preserve"> dans</w:t>
      </w:r>
      <w:r w:rsidRPr="005A3F1B">
        <w:t xml:space="preserve"> l’accueil touristique (Offices de tourisme, musées,...)</w:t>
      </w:r>
      <w:r w:rsidR="00287DC6">
        <w:t xml:space="preserve"> ou secrétariat</w:t>
      </w:r>
      <w:r w:rsidRPr="005A3F1B">
        <w:t xml:space="preserve"> ; </w:t>
      </w:r>
    </w:p>
    <w:p w:rsidR="00C44EEC" w:rsidRDefault="00726E6A" w:rsidP="00C44EE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>
        <w:t xml:space="preserve">Bonne pratiques des outils bureautiques </w:t>
      </w:r>
      <w:r w:rsidR="00BB0BD6">
        <w:t>(Word</w:t>
      </w:r>
      <w:r>
        <w:t xml:space="preserve">, </w:t>
      </w:r>
      <w:r w:rsidR="00BB0BD6">
        <w:t>Excel</w:t>
      </w:r>
      <w:r w:rsidR="00C44EEC">
        <w:t>,…</w:t>
      </w:r>
      <w:r>
        <w:t xml:space="preserve">) et aisance avec l’outil </w:t>
      </w:r>
      <w:r w:rsidR="008F6CD5">
        <w:t>numérique</w:t>
      </w:r>
      <w:r w:rsidR="00BB0BD6">
        <w:t xml:space="preserve"> indispensable</w:t>
      </w:r>
    </w:p>
    <w:p w:rsidR="0030512A" w:rsidRDefault="001164D2" w:rsidP="00C44EE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>
        <w:t>experience</w:t>
      </w:r>
      <w:r w:rsidR="0030512A">
        <w:t xml:space="preserve"> d’une tenue de caisse (régie) et de gestion de stock</w:t>
      </w:r>
    </w:p>
    <w:p w:rsidR="00287DC6" w:rsidRDefault="0030512A" w:rsidP="00726E6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>
        <w:t>Bonne connaissance d’au moins une langue étrangère dont</w:t>
      </w:r>
      <w:r w:rsidR="00BB0BD6">
        <w:t xml:space="preserve"> Anglais ou Espagnol</w:t>
      </w:r>
      <w:r w:rsidR="00726E6A" w:rsidRPr="005A3F1B">
        <w:t xml:space="preserve">; </w:t>
      </w:r>
      <w:r w:rsidR="00726E6A">
        <w:t>La connaissance du Catalan serait un plus.</w:t>
      </w:r>
    </w:p>
    <w:p w:rsidR="00726E6A" w:rsidRDefault="00726E6A" w:rsidP="00726E6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>
        <w:t xml:space="preserve">La </w:t>
      </w:r>
      <w:r w:rsidR="00287DC6">
        <w:t>c</w:t>
      </w:r>
      <w:r w:rsidR="005A3F1B" w:rsidRPr="005A3F1B">
        <w:t>o</w:t>
      </w:r>
      <w:r>
        <w:t xml:space="preserve">nnaissance du territoire des Pyrénées catalanes </w:t>
      </w:r>
      <w:r w:rsidR="00287DC6">
        <w:t xml:space="preserve">et des Parcs naturels régionaux </w:t>
      </w:r>
      <w:r>
        <w:t xml:space="preserve">serait un plus </w:t>
      </w:r>
      <w:r w:rsidR="005A3F1B" w:rsidRPr="005A3F1B">
        <w:t>;</w:t>
      </w:r>
    </w:p>
    <w:p w:rsidR="00A06CAA" w:rsidRDefault="00A06CAA" w:rsidP="00726E6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>
        <w:t xml:space="preserve">Permis B </w:t>
      </w:r>
    </w:p>
    <w:p w:rsidR="00C44EEC" w:rsidRDefault="00C44EEC" w:rsidP="00C44EEC">
      <w:pPr>
        <w:rPr>
          <w:b/>
        </w:rPr>
      </w:pPr>
    </w:p>
    <w:p w:rsidR="00611D53" w:rsidRPr="00C44EEC" w:rsidRDefault="00611D53" w:rsidP="00C44EEC">
      <w:pPr>
        <w:rPr>
          <w:b/>
        </w:rPr>
      </w:pPr>
      <w:r w:rsidRPr="00C44EEC">
        <w:rPr>
          <w:b/>
        </w:rPr>
        <w:t>QUALITE</w:t>
      </w:r>
      <w:r w:rsidR="00C44EEC">
        <w:rPr>
          <w:b/>
        </w:rPr>
        <w:t>S</w:t>
      </w:r>
      <w:r w:rsidRPr="00C44EEC">
        <w:rPr>
          <w:b/>
        </w:rPr>
        <w:t xml:space="preserve"> : </w:t>
      </w:r>
    </w:p>
    <w:p w:rsidR="00C44EEC" w:rsidRDefault="00C44EEC" w:rsidP="0094772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>
        <w:t>Sens  relationnel et aisance à l’oral</w:t>
      </w:r>
      <w:r w:rsidRPr="005A3F1B">
        <w:t xml:space="preserve"> ; </w:t>
      </w:r>
    </w:p>
    <w:p w:rsidR="00611D53" w:rsidRDefault="00C44EEC" w:rsidP="0094772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>
        <w:t>Qualités organisationnelles  et rigueur</w:t>
      </w:r>
    </w:p>
    <w:p w:rsidR="00C44EEC" w:rsidRDefault="00C44EEC" w:rsidP="0094772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>
        <w:t>Pédagogie</w:t>
      </w:r>
    </w:p>
    <w:p w:rsidR="0030512A" w:rsidRDefault="00C44EEC" w:rsidP="0094772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>
        <w:t xml:space="preserve">Ponctualité </w:t>
      </w:r>
    </w:p>
    <w:p w:rsidR="0030512A" w:rsidRDefault="0030512A" w:rsidP="0094772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>
        <w:t>Polyvalence</w:t>
      </w:r>
    </w:p>
    <w:p w:rsidR="006D4025" w:rsidRDefault="006D4025" w:rsidP="006D4025">
      <w:pPr>
        <w:pStyle w:val="Paragraphedeliste"/>
        <w:autoSpaceDE w:val="0"/>
        <w:autoSpaceDN w:val="0"/>
        <w:adjustRightInd w:val="0"/>
        <w:spacing w:after="0"/>
        <w:ind w:left="862"/>
        <w:jc w:val="both"/>
      </w:pPr>
    </w:p>
    <w:p w:rsidR="0030512A" w:rsidRDefault="0030512A" w:rsidP="0030512A">
      <w:pPr>
        <w:pStyle w:val="Paragraphedeliste"/>
        <w:autoSpaceDE w:val="0"/>
        <w:autoSpaceDN w:val="0"/>
        <w:adjustRightInd w:val="0"/>
        <w:spacing w:after="0"/>
        <w:ind w:left="862"/>
        <w:jc w:val="both"/>
      </w:pPr>
    </w:p>
    <w:p w:rsidR="005A3F1B" w:rsidRPr="00BF4C7D" w:rsidRDefault="005A3F1B" w:rsidP="005A3F1B">
      <w:pPr>
        <w:pStyle w:val="Titre1"/>
        <w:rPr>
          <w:lang w:val="fr-FR"/>
        </w:rPr>
      </w:pPr>
      <w:r w:rsidRPr="00BF4C7D">
        <w:rPr>
          <w:lang w:val="fr-FR"/>
        </w:rPr>
        <w:t>Information</w:t>
      </w:r>
      <w:r>
        <w:rPr>
          <w:lang w:val="fr-FR"/>
        </w:rPr>
        <w:t>s</w:t>
      </w:r>
      <w:r w:rsidRPr="00BF4C7D">
        <w:rPr>
          <w:lang w:val="fr-FR"/>
        </w:rPr>
        <w:t xml:space="preserve"> complémentaire</w:t>
      </w:r>
      <w:r>
        <w:rPr>
          <w:lang w:val="fr-FR"/>
        </w:rPr>
        <w:t>s</w:t>
      </w:r>
      <w:r w:rsidRPr="00BF4C7D">
        <w:rPr>
          <w:lang w:val="fr-FR"/>
        </w:rPr>
        <w:t> :</w:t>
      </w:r>
    </w:p>
    <w:p w:rsidR="005A3F1B" w:rsidRDefault="005A3F1B" w:rsidP="005A3F1B">
      <w:pPr>
        <w:pStyle w:val="NormalWeb"/>
        <w:spacing w:before="0" w:beforeAutospacing="0" w:after="0" w:afterAutospacing="0"/>
        <w:rPr>
          <w:rStyle w:val="textenormalbleum11"/>
          <w:lang w:val="fr-FR"/>
        </w:rPr>
      </w:pPr>
    </w:p>
    <w:p w:rsidR="005A3F1B" w:rsidRDefault="005A3F1B" w:rsidP="005A3F1B">
      <w:pPr>
        <w:pStyle w:val="NormalWeb"/>
        <w:spacing w:before="0" w:beforeAutospacing="0" w:after="0" w:afterAutospacing="0"/>
        <w:rPr>
          <w:rStyle w:val="textenormalbleum11"/>
          <w:sz w:val="22"/>
          <w:lang w:val="fr-FR"/>
        </w:rPr>
      </w:pPr>
      <w:r w:rsidRPr="00BB0BD6">
        <w:rPr>
          <w:rStyle w:val="textenormalbleum11"/>
          <w:sz w:val="22"/>
          <w:lang w:val="fr-FR"/>
        </w:rPr>
        <w:t>Cadre d’empl</w:t>
      </w:r>
      <w:r w:rsidR="0066085B">
        <w:rPr>
          <w:rStyle w:val="textenormalbleum11"/>
          <w:sz w:val="22"/>
          <w:lang w:val="fr-FR"/>
        </w:rPr>
        <w:t>oi des adjoints administratifs ou rédacteurs</w:t>
      </w:r>
      <w:r w:rsidRPr="00BB0BD6">
        <w:rPr>
          <w:rStyle w:val="textenormalbleum11"/>
          <w:sz w:val="22"/>
          <w:lang w:val="fr-FR"/>
        </w:rPr>
        <w:t xml:space="preserve"> (Cat C</w:t>
      </w:r>
      <w:r w:rsidR="0066085B">
        <w:rPr>
          <w:rStyle w:val="textenormalbleum11"/>
          <w:sz w:val="22"/>
          <w:lang w:val="fr-FR"/>
        </w:rPr>
        <w:t xml:space="preserve"> ou B</w:t>
      </w:r>
      <w:r w:rsidRPr="00BB0BD6">
        <w:rPr>
          <w:rStyle w:val="textenormalbleum11"/>
          <w:sz w:val="22"/>
          <w:lang w:val="fr-FR"/>
        </w:rPr>
        <w:t>). / Titulaire de la FPT ou CDD (contractuel)</w:t>
      </w:r>
    </w:p>
    <w:p w:rsidR="00BF24A1" w:rsidRPr="00BF24A1" w:rsidRDefault="00BF24A1" w:rsidP="00BF24A1">
      <w:pPr>
        <w:pStyle w:val="Titre3"/>
        <w:spacing w:before="165" w:after="75"/>
        <w:rPr>
          <w:rStyle w:val="textenormalbleum11"/>
          <w:rFonts w:asciiTheme="minorHAnsi" w:eastAsiaTheme="minorHAnsi" w:hAnsiTheme="minorHAnsi" w:cstheme="minorBidi"/>
          <w:color w:val="auto"/>
          <w:sz w:val="22"/>
          <w:szCs w:val="22"/>
        </w:rPr>
      </w:pPr>
      <w:r w:rsidRPr="00BF24A1">
        <w:rPr>
          <w:rStyle w:val="textenormalbleum11"/>
          <w:rFonts w:asciiTheme="minorHAnsi" w:eastAsiaTheme="minorHAnsi" w:hAnsiTheme="minorHAnsi" w:cstheme="minorBidi"/>
          <w:color w:val="auto"/>
          <w:sz w:val="22"/>
          <w:szCs w:val="22"/>
        </w:rPr>
        <w:t>À compétences égales, priorité aux travailleurs handicapés et autres bénéficiaires de l’obligation d’emploi de l’article L. 5212-2 du code du travail </w:t>
      </w:r>
    </w:p>
    <w:p w:rsidR="005A3F1B" w:rsidRDefault="005A3F1B" w:rsidP="005A3F1B">
      <w:pPr>
        <w:spacing w:after="0" w:line="240" w:lineRule="auto"/>
        <w:rPr>
          <w:rStyle w:val="textenormalbleum11"/>
        </w:rPr>
      </w:pPr>
      <w:r w:rsidRPr="00436C93">
        <w:rPr>
          <w:rStyle w:val="textenormalbleum11"/>
        </w:rPr>
        <w:t xml:space="preserve">Lieu de travail : </w:t>
      </w:r>
      <w:r>
        <w:rPr>
          <w:rStyle w:val="textenormalbleum11"/>
        </w:rPr>
        <w:t>Siege</w:t>
      </w:r>
      <w:r w:rsidRPr="00436C93">
        <w:rPr>
          <w:rStyle w:val="textenormalbleum11"/>
        </w:rPr>
        <w:t xml:space="preserve"> du Parc, </w:t>
      </w:r>
      <w:r>
        <w:rPr>
          <w:rStyle w:val="textenormalbleum11"/>
        </w:rPr>
        <w:t>La Bastide – Olette (66 360)</w:t>
      </w:r>
      <w:r w:rsidRPr="00436C93">
        <w:rPr>
          <w:rStyle w:val="textenormalbleum11"/>
        </w:rPr>
        <w:t xml:space="preserve"> </w:t>
      </w:r>
      <w:r w:rsidRPr="00436C93">
        <w:rPr>
          <w:rStyle w:val="textenormalbleum11"/>
        </w:rPr>
        <w:br/>
        <w:t xml:space="preserve">Travail à temps </w:t>
      </w:r>
      <w:r w:rsidR="0066085B">
        <w:rPr>
          <w:rStyle w:val="textenormalbleum11"/>
        </w:rPr>
        <w:t>non complet (20h/semaine- temps de travail annualisé</w:t>
      </w:r>
      <w:r w:rsidRPr="00436C93">
        <w:rPr>
          <w:rStyle w:val="textenormalbleum11"/>
        </w:rPr>
        <w:t xml:space="preserve">). </w:t>
      </w:r>
    </w:p>
    <w:p w:rsidR="005A3F1B" w:rsidRPr="00A06CAA" w:rsidRDefault="0066085B" w:rsidP="005A3F1B">
      <w:pPr>
        <w:spacing w:after="0" w:line="240" w:lineRule="auto"/>
        <w:rPr>
          <w:rStyle w:val="textenormalbleum11"/>
          <w:b/>
        </w:rPr>
      </w:pPr>
      <w:r>
        <w:rPr>
          <w:rStyle w:val="textenormalbleum11"/>
          <w:b/>
        </w:rPr>
        <w:t>Poste à pourvoir au 1</w:t>
      </w:r>
      <w:r w:rsidRPr="0066085B">
        <w:rPr>
          <w:rStyle w:val="textenormalbleum11"/>
          <w:b/>
          <w:vertAlign w:val="superscript"/>
        </w:rPr>
        <w:t>er</w:t>
      </w:r>
      <w:r>
        <w:rPr>
          <w:rStyle w:val="textenormalbleum11"/>
          <w:b/>
        </w:rPr>
        <w:t xml:space="preserve"> février 2020</w:t>
      </w:r>
    </w:p>
    <w:p w:rsidR="005A3F1B" w:rsidRPr="00A06CAA" w:rsidRDefault="005A3F1B" w:rsidP="005A3F1B">
      <w:pPr>
        <w:spacing w:after="0" w:line="240" w:lineRule="auto"/>
        <w:rPr>
          <w:rStyle w:val="textenormalbleum11"/>
          <w:u w:val="single"/>
        </w:rPr>
      </w:pPr>
      <w:r w:rsidRPr="00A06CAA">
        <w:rPr>
          <w:rStyle w:val="textenormalbleum11"/>
          <w:u w:val="single"/>
        </w:rPr>
        <w:t xml:space="preserve">Offre </w:t>
      </w:r>
      <w:proofErr w:type="spellStart"/>
      <w:r w:rsidRPr="00A06CAA">
        <w:rPr>
          <w:rStyle w:val="textenormalbleum11"/>
          <w:u w:val="single"/>
        </w:rPr>
        <w:t>handi</w:t>
      </w:r>
      <w:proofErr w:type="spellEnd"/>
      <w:r w:rsidRPr="00A06CAA">
        <w:rPr>
          <w:rStyle w:val="textenormalbleum11"/>
          <w:u w:val="single"/>
        </w:rPr>
        <w:t xml:space="preserve"> accessible </w:t>
      </w:r>
    </w:p>
    <w:p w:rsidR="005A3F1B" w:rsidRDefault="005A3F1B" w:rsidP="005A3F1B">
      <w:pPr>
        <w:spacing w:after="0" w:line="240" w:lineRule="auto"/>
        <w:rPr>
          <w:rStyle w:val="textenormalbleum11"/>
        </w:rPr>
      </w:pPr>
      <w:r w:rsidRPr="00436C93">
        <w:rPr>
          <w:rStyle w:val="textenormalbleum11"/>
        </w:rPr>
        <w:br/>
      </w:r>
      <w:r w:rsidRPr="003B2B92">
        <w:rPr>
          <w:rStyle w:val="textenormalbleum11"/>
          <w:b/>
          <w:i/>
        </w:rPr>
        <w:t xml:space="preserve">Date limite de dépôt des candidatures le </w:t>
      </w:r>
      <w:r w:rsidR="0066085B">
        <w:rPr>
          <w:rStyle w:val="textenormalbleum11"/>
          <w:b/>
          <w:i/>
        </w:rPr>
        <w:t>10/1/2020</w:t>
      </w:r>
    </w:p>
    <w:p w:rsidR="005A3F1B" w:rsidRDefault="005A3F1B" w:rsidP="005A3F1B">
      <w:pPr>
        <w:spacing w:after="0" w:line="240" w:lineRule="auto"/>
        <w:rPr>
          <w:rStyle w:val="textenormalbleum11"/>
        </w:rPr>
      </w:pPr>
    </w:p>
    <w:p w:rsidR="005A3F1B" w:rsidRDefault="005A3F1B" w:rsidP="005A3F1B">
      <w:pPr>
        <w:spacing w:after="0" w:line="240" w:lineRule="auto"/>
        <w:rPr>
          <w:rStyle w:val="textenormalbleum11"/>
        </w:rPr>
      </w:pPr>
      <w:r w:rsidRPr="00436C93">
        <w:rPr>
          <w:rStyle w:val="textenormalbleum11"/>
        </w:rPr>
        <w:t>Renseignements :</w:t>
      </w:r>
      <w:r w:rsidR="0066085B">
        <w:rPr>
          <w:rStyle w:val="textenormalbleum11"/>
        </w:rPr>
        <w:t xml:space="preserve"> Mme OSTER Patricia</w:t>
      </w:r>
      <w:bookmarkStart w:id="0" w:name="_GoBack"/>
      <w:bookmarkEnd w:id="0"/>
      <w:r>
        <w:rPr>
          <w:rStyle w:val="textenormalbleum11"/>
        </w:rPr>
        <w:t xml:space="preserve"> : </w:t>
      </w:r>
      <w:r w:rsidRPr="00436C93">
        <w:rPr>
          <w:rStyle w:val="textenormalbleum11"/>
        </w:rPr>
        <w:t xml:space="preserve">tél. 04 68 04 97 60 </w:t>
      </w:r>
    </w:p>
    <w:p w:rsidR="005A3F1B" w:rsidRPr="00436C93" w:rsidRDefault="005A3F1B" w:rsidP="005A3F1B">
      <w:pPr>
        <w:spacing w:after="0" w:line="240" w:lineRule="auto"/>
        <w:rPr>
          <w:rStyle w:val="textenormalbleum11"/>
        </w:rPr>
      </w:pPr>
    </w:p>
    <w:p w:rsidR="005A3F1B" w:rsidRDefault="005A3F1B" w:rsidP="005A3F1B">
      <w:pPr>
        <w:spacing w:after="0" w:line="240" w:lineRule="auto"/>
        <w:rPr>
          <w:rStyle w:val="textenormalbleum11"/>
        </w:rPr>
      </w:pPr>
      <w:r w:rsidRPr="003518E2">
        <w:rPr>
          <w:rStyle w:val="textenormalbleum11"/>
        </w:rPr>
        <w:t>Candidatures à adresser à :</w:t>
      </w: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  <w:r>
        <w:rPr>
          <w:rStyle w:val="textenormalbleum11"/>
          <w:b/>
          <w:i/>
        </w:rPr>
        <w:t xml:space="preserve">Mme la Présidente </w:t>
      </w: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  <w:r>
        <w:rPr>
          <w:rStyle w:val="textenormalbleum11"/>
          <w:b/>
          <w:i/>
        </w:rPr>
        <w:t xml:space="preserve">Parc Naturel régional des Pyrénées catalanes </w:t>
      </w: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  <w:r>
        <w:rPr>
          <w:rStyle w:val="textenormalbleum11"/>
          <w:b/>
          <w:i/>
        </w:rPr>
        <w:t xml:space="preserve">La Bastide </w:t>
      </w: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  <w:r>
        <w:rPr>
          <w:rStyle w:val="textenormalbleum11"/>
          <w:b/>
          <w:i/>
        </w:rPr>
        <w:t xml:space="preserve">66360 OLETTE </w:t>
      </w: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  <w:r>
        <w:rPr>
          <w:rStyle w:val="textenormalbleum11"/>
          <w:b/>
          <w:i/>
        </w:rPr>
        <w:t xml:space="preserve">Ou par mail </w:t>
      </w:r>
    </w:p>
    <w:p w:rsidR="005A3F1B" w:rsidRDefault="00416B0D" w:rsidP="005A3F1B">
      <w:pPr>
        <w:spacing w:after="0" w:line="240" w:lineRule="auto"/>
        <w:rPr>
          <w:rStyle w:val="textenormalbleum11"/>
          <w:b/>
          <w:i/>
        </w:rPr>
      </w:pPr>
      <w:hyperlink r:id="rId6" w:history="1">
        <w:r w:rsidR="0066085B" w:rsidRPr="00437C98">
          <w:rPr>
            <w:rStyle w:val="Lienhypertexte"/>
            <w:b/>
            <w:i/>
          </w:rPr>
          <w:t>patricia.oster@parc-pyrenees-catalanes.fr</w:t>
        </w:r>
      </w:hyperlink>
      <w:r w:rsidR="005A3F1B">
        <w:rPr>
          <w:rStyle w:val="textenormalbleum11"/>
          <w:b/>
          <w:i/>
        </w:rPr>
        <w:t xml:space="preserve">  </w:t>
      </w:r>
    </w:p>
    <w:p w:rsidR="005A3F1B" w:rsidRDefault="005A3F1B" w:rsidP="005A3F1B">
      <w:pPr>
        <w:spacing w:after="0" w:line="240" w:lineRule="auto"/>
        <w:rPr>
          <w:rStyle w:val="textenormalbleum11"/>
          <w:b/>
          <w:i/>
        </w:rPr>
      </w:pPr>
      <w:proofErr w:type="gramStart"/>
      <w:r>
        <w:rPr>
          <w:rStyle w:val="textenormalbleum11"/>
          <w:b/>
          <w:i/>
        </w:rPr>
        <w:t>et</w:t>
      </w:r>
      <w:proofErr w:type="gramEnd"/>
      <w:r>
        <w:rPr>
          <w:rStyle w:val="textenormalbleum11"/>
          <w:b/>
          <w:i/>
        </w:rPr>
        <w:t xml:space="preserve"> </w:t>
      </w:r>
    </w:p>
    <w:p w:rsidR="005A3F1B" w:rsidRDefault="00416B0D" w:rsidP="005A3F1B">
      <w:pPr>
        <w:spacing w:after="0" w:line="240" w:lineRule="auto"/>
        <w:rPr>
          <w:rStyle w:val="textenormalbleum11"/>
          <w:b/>
          <w:i/>
        </w:rPr>
      </w:pPr>
      <w:hyperlink r:id="rId7" w:history="1">
        <w:r w:rsidR="005A3F1B" w:rsidRPr="00BD501E">
          <w:rPr>
            <w:rStyle w:val="Lienhypertexte"/>
            <w:b/>
            <w:i/>
          </w:rPr>
          <w:t>contact@parc-pyrenees-catalanes.fr</w:t>
        </w:r>
      </w:hyperlink>
    </w:p>
    <w:p w:rsidR="005A3F1B" w:rsidRPr="003518E2" w:rsidRDefault="005A3F1B" w:rsidP="005A3F1B">
      <w:pPr>
        <w:spacing w:after="0" w:line="240" w:lineRule="auto"/>
        <w:rPr>
          <w:rStyle w:val="textenormalbleum11"/>
          <w:b/>
          <w:i/>
        </w:rPr>
      </w:pPr>
    </w:p>
    <w:p w:rsidR="005A3F1B" w:rsidRPr="00816293" w:rsidRDefault="005A3F1B" w:rsidP="005A3F1B">
      <w:pPr>
        <w:spacing w:after="0"/>
      </w:pPr>
    </w:p>
    <w:p w:rsidR="000B76A2" w:rsidRDefault="000B76A2" w:rsidP="000B76A2"/>
    <w:p w:rsidR="000B76A2" w:rsidRDefault="000B76A2" w:rsidP="000B76A2">
      <w:pPr>
        <w:jc w:val="center"/>
      </w:pPr>
    </w:p>
    <w:p w:rsidR="000B76A2" w:rsidRDefault="000B76A2" w:rsidP="000B76A2">
      <w:pPr>
        <w:jc w:val="center"/>
      </w:pPr>
    </w:p>
    <w:sectPr w:rsidR="000B76A2" w:rsidSect="006608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239"/>
    <w:multiLevelType w:val="hybridMultilevel"/>
    <w:tmpl w:val="08A03B4E"/>
    <w:lvl w:ilvl="0" w:tplc="22660CA2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5C6322"/>
    <w:multiLevelType w:val="hybridMultilevel"/>
    <w:tmpl w:val="DBF252C6"/>
    <w:lvl w:ilvl="0" w:tplc="22660CA2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196C"/>
    <w:multiLevelType w:val="hybridMultilevel"/>
    <w:tmpl w:val="1520C5BC"/>
    <w:lvl w:ilvl="0" w:tplc="734218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76C1"/>
    <w:multiLevelType w:val="hybridMultilevel"/>
    <w:tmpl w:val="1DFCC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6927"/>
    <w:multiLevelType w:val="hybridMultilevel"/>
    <w:tmpl w:val="92E85360"/>
    <w:lvl w:ilvl="0" w:tplc="040C0001">
      <w:start w:val="1"/>
      <w:numFmt w:val="bullet"/>
      <w:lvlText w:val=""/>
      <w:lvlJc w:val="left"/>
      <w:pPr>
        <w:ind w:left="600" w:hanging="2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05AF2"/>
    <w:multiLevelType w:val="hybridMultilevel"/>
    <w:tmpl w:val="DA741886"/>
    <w:lvl w:ilvl="0" w:tplc="60A61B54">
      <w:start w:val="1"/>
      <w:numFmt w:val="bullet"/>
      <w:lvlText w:val="•"/>
      <w:lvlJc w:val="left"/>
      <w:pPr>
        <w:ind w:left="1167" w:hanging="807"/>
      </w:pPr>
      <w:rPr>
        <w:rFonts w:asciiTheme="minorHAnsi" w:eastAsiaTheme="minorHAnsi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26052"/>
    <w:multiLevelType w:val="hybridMultilevel"/>
    <w:tmpl w:val="F522CB2C"/>
    <w:lvl w:ilvl="0" w:tplc="73421800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51614FF"/>
    <w:multiLevelType w:val="hybridMultilevel"/>
    <w:tmpl w:val="68504AEC"/>
    <w:lvl w:ilvl="0" w:tplc="734218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0469"/>
    <w:multiLevelType w:val="hybridMultilevel"/>
    <w:tmpl w:val="C65AF2EA"/>
    <w:lvl w:ilvl="0" w:tplc="734218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6510E"/>
    <w:multiLevelType w:val="hybridMultilevel"/>
    <w:tmpl w:val="9134228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BB32AF6"/>
    <w:multiLevelType w:val="hybridMultilevel"/>
    <w:tmpl w:val="BD7609D4"/>
    <w:lvl w:ilvl="0" w:tplc="C9C632BC">
      <w:start w:val="4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F452DE"/>
    <w:multiLevelType w:val="hybridMultilevel"/>
    <w:tmpl w:val="89DE91D2"/>
    <w:lvl w:ilvl="0" w:tplc="C9C632BC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697460EE"/>
    <w:multiLevelType w:val="hybridMultilevel"/>
    <w:tmpl w:val="97B8EA1E"/>
    <w:lvl w:ilvl="0" w:tplc="DFBA8408">
      <w:start w:val="1"/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03C77"/>
    <w:multiLevelType w:val="hybridMultilevel"/>
    <w:tmpl w:val="DB42F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40285"/>
    <w:multiLevelType w:val="hybridMultilevel"/>
    <w:tmpl w:val="BD4A30AA"/>
    <w:lvl w:ilvl="0" w:tplc="734218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66F4D"/>
    <w:multiLevelType w:val="hybridMultilevel"/>
    <w:tmpl w:val="5E7AD4A0"/>
    <w:lvl w:ilvl="0" w:tplc="040C0005">
      <w:start w:val="1"/>
      <w:numFmt w:val="bullet"/>
      <w:lvlText w:val=""/>
      <w:lvlJc w:val="left"/>
      <w:pPr>
        <w:ind w:left="1167" w:hanging="8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14EEE"/>
    <w:multiLevelType w:val="hybridMultilevel"/>
    <w:tmpl w:val="66CAD30C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B33242B"/>
    <w:multiLevelType w:val="hybridMultilevel"/>
    <w:tmpl w:val="7D94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947F4"/>
    <w:multiLevelType w:val="hybridMultilevel"/>
    <w:tmpl w:val="1E8432D0"/>
    <w:lvl w:ilvl="0" w:tplc="734218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5"/>
  </w:num>
  <w:num w:numId="16">
    <w:abstractNumId w:val="15"/>
  </w:num>
  <w:num w:numId="17">
    <w:abstractNumId w:val="1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A2"/>
    <w:rsid w:val="000B76A2"/>
    <w:rsid w:val="000D37DB"/>
    <w:rsid w:val="001164D2"/>
    <w:rsid w:val="00130457"/>
    <w:rsid w:val="0025415F"/>
    <w:rsid w:val="00287DC6"/>
    <w:rsid w:val="0030512A"/>
    <w:rsid w:val="00416B0D"/>
    <w:rsid w:val="004F00B8"/>
    <w:rsid w:val="005A3F1B"/>
    <w:rsid w:val="00611D53"/>
    <w:rsid w:val="00647019"/>
    <w:rsid w:val="0066085B"/>
    <w:rsid w:val="006C756A"/>
    <w:rsid w:val="006D4025"/>
    <w:rsid w:val="00726E6A"/>
    <w:rsid w:val="008D5650"/>
    <w:rsid w:val="008F6CD5"/>
    <w:rsid w:val="0094772F"/>
    <w:rsid w:val="00A06CAA"/>
    <w:rsid w:val="00A15885"/>
    <w:rsid w:val="00B85145"/>
    <w:rsid w:val="00B902EB"/>
    <w:rsid w:val="00BB0BD6"/>
    <w:rsid w:val="00BE5CB3"/>
    <w:rsid w:val="00BF24A1"/>
    <w:rsid w:val="00C44EEC"/>
    <w:rsid w:val="00C81083"/>
    <w:rsid w:val="00CC4937"/>
    <w:rsid w:val="00DB420E"/>
    <w:rsid w:val="00F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7A1D-E0D5-4E28-8867-619BA1FF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F1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02E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A3F1B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paragraph" w:styleId="NormalWeb">
    <w:name w:val="Normal (Web)"/>
    <w:basedOn w:val="Normal"/>
    <w:uiPriority w:val="99"/>
    <w:unhideWhenUsed/>
    <w:rsid w:val="005A3F1B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enormalbleum11">
    <w:name w:val="textenormalbleum11"/>
    <w:basedOn w:val="Policepardfaut"/>
    <w:rsid w:val="005A3F1B"/>
  </w:style>
  <w:style w:type="character" w:styleId="Lienhypertexte">
    <w:name w:val="Hyperlink"/>
    <w:basedOn w:val="Policepardfaut"/>
    <w:rsid w:val="005A3F1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4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F24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F2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parc-pyrenees-catalan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cia.oster@parc-pyrenees-catalan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94BA-EB74-45F7-8C04-7F48FD2E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RAF_02</dc:creator>
  <cp:lastModifiedBy>RAF_02</cp:lastModifiedBy>
  <cp:revision>7</cp:revision>
  <dcterms:created xsi:type="dcterms:W3CDTF">2017-02-20T14:59:00Z</dcterms:created>
  <dcterms:modified xsi:type="dcterms:W3CDTF">2019-11-25T13:03:00Z</dcterms:modified>
</cp:coreProperties>
</file>