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E54A" w14:textId="77777777" w:rsidR="003D0940" w:rsidRDefault="003D0940">
      <w:pPr>
        <w:spacing w:before="60" w:after="60"/>
        <w:jc w:val="center"/>
        <w:rPr>
          <w:rFonts w:ascii="Arial" w:hAnsi="Arial" w:cs="Arial"/>
          <w:sz w:val="22"/>
          <w:szCs w:val="22"/>
        </w:rPr>
        <w:sectPr w:rsidR="003D0940">
          <w:headerReference w:type="default" r:id="rId7"/>
          <w:footerReference w:type="default" r:id="rId8"/>
          <w:pgSz w:w="11907" w:h="16840" w:code="9"/>
          <w:pgMar w:top="567" w:right="851" w:bottom="567" w:left="851" w:header="454" w:footer="680" w:gutter="0"/>
          <w:cols w:space="72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3D0940" w14:paraId="3CBEF60E" w14:textId="77777777">
        <w:tc>
          <w:tcPr>
            <w:tcW w:w="9002" w:type="dxa"/>
            <w:tcBorders>
              <w:top w:val="nil"/>
              <w:left w:val="nil"/>
              <w:bottom w:val="nil"/>
              <w:right w:val="nil"/>
            </w:tcBorders>
            <w:shd w:val="solid" w:color="66CCFF" w:fill="auto"/>
          </w:tcPr>
          <w:p w14:paraId="62ABED7F" w14:textId="77777777" w:rsidR="003D0940" w:rsidRDefault="00093873">
            <w:pPr>
              <w:spacing w:before="120" w:after="120"/>
              <w:jc w:val="center"/>
              <w:rPr>
                <w:rFonts w:ascii="Arial" w:hAnsi="Arial" w:cs="Arial"/>
                <w:caps/>
                <w:sz w:val="24"/>
                <w:szCs w:val="24"/>
              </w:rPr>
            </w:pPr>
            <w:r>
              <w:rPr>
                <w:rFonts w:ascii="Arial" w:hAnsi="Arial" w:cs="Arial"/>
                <w:sz w:val="24"/>
                <w:szCs w:val="24"/>
              </w:rPr>
              <w:t>MARCH</w:t>
            </w:r>
            <w:r>
              <w:rPr>
                <w:rFonts w:ascii="Arial" w:hAnsi="Arial" w:cs="Arial"/>
                <w:caps/>
                <w:sz w:val="24"/>
                <w:szCs w:val="24"/>
              </w:rPr>
              <w:t>é</w:t>
            </w:r>
            <w:r>
              <w:rPr>
                <w:rFonts w:ascii="Arial" w:hAnsi="Arial" w:cs="Arial"/>
                <w:sz w:val="24"/>
                <w:szCs w:val="24"/>
              </w:rPr>
              <w:t>S PUBLICS ET ACCORDS-CADRES</w:t>
            </w:r>
          </w:p>
          <w:p w14:paraId="78C30204" w14:textId="77777777" w:rsidR="003D0940" w:rsidRDefault="00093873">
            <w:pPr>
              <w:spacing w:before="120" w:after="120"/>
              <w:jc w:val="center"/>
              <w:rPr>
                <w:rFonts w:ascii="Arial" w:hAnsi="Arial" w:cs="Arial"/>
                <w:b/>
                <w:bCs/>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Appelnotedebasdep"/>
                <w:rFonts w:ascii="Arial" w:hAnsi="Arial" w:cs="Arial"/>
                <w:b/>
                <w:bCs/>
                <w:sz w:val="28"/>
                <w:szCs w:val="28"/>
              </w:rPr>
              <w:footnoteReference w:id="1"/>
            </w:r>
          </w:p>
        </w:tc>
        <w:tc>
          <w:tcPr>
            <w:tcW w:w="1275" w:type="dxa"/>
            <w:tcBorders>
              <w:top w:val="nil"/>
              <w:left w:val="nil"/>
              <w:bottom w:val="nil"/>
              <w:right w:val="nil"/>
            </w:tcBorders>
            <w:shd w:val="solid" w:color="66CCFF" w:fill="auto"/>
          </w:tcPr>
          <w:p w14:paraId="6C315CB8" w14:textId="77777777" w:rsidR="003D0940" w:rsidRDefault="00093873">
            <w:pPr>
              <w:pStyle w:val="Titre8"/>
              <w:tabs>
                <w:tab w:val="right" w:pos="9639"/>
              </w:tabs>
              <w:spacing w:before="120" w:after="120"/>
              <w:rPr>
                <w:caps/>
                <w:sz w:val="28"/>
                <w:szCs w:val="28"/>
              </w:rPr>
            </w:pPr>
            <w:r>
              <w:rPr>
                <w:caps/>
                <w:sz w:val="28"/>
                <w:szCs w:val="28"/>
              </w:rPr>
              <w:t>DC3</w:t>
            </w:r>
          </w:p>
        </w:tc>
      </w:tr>
    </w:tbl>
    <w:p w14:paraId="04F250A1" w14:textId="77777777" w:rsidR="003D0940" w:rsidRDefault="003D0940"/>
    <w:p w14:paraId="5F0BE649" w14:textId="77777777" w:rsidR="003D0940" w:rsidRDefault="00093873">
      <w:pPr>
        <w:pStyle w:val="Corpsdetexte3"/>
        <w:jc w:val="both"/>
        <w:rPr>
          <w:i w:val="0"/>
          <w:iCs w:val="0"/>
          <w:sz w:val="18"/>
          <w:szCs w:val="18"/>
        </w:rPr>
      </w:pPr>
      <w:r>
        <w:rPr>
          <w:sz w:val="18"/>
          <w:szCs w:val="18"/>
        </w:rPr>
        <w:t>En cas d’allotissement, le candidat remplit un document par lot auquel il soumissionne.</w:t>
      </w:r>
    </w:p>
    <w:p w14:paraId="668E6864" w14:textId="77777777" w:rsidR="003D0940" w:rsidRDefault="00093873">
      <w:pPr>
        <w:pStyle w:val="Corpsdetexte3"/>
        <w:jc w:val="both"/>
        <w:rPr>
          <w:sz w:val="18"/>
          <w:szCs w:val="18"/>
        </w:rPr>
      </w:pPr>
      <w:r>
        <w:rPr>
          <w:sz w:val="18"/>
          <w:szCs w:val="18"/>
        </w:rPr>
        <w:t>Le candidat remplit un imprimé pour chaque offre variante ou chaque offre avec prestations supplémentaires ou alternatives.</w:t>
      </w:r>
    </w:p>
    <w:p w14:paraId="0047B76C" w14:textId="77777777" w:rsidR="003D0940" w:rsidRDefault="00093873">
      <w:pPr>
        <w:pStyle w:val="Corpsdetexte3"/>
        <w:jc w:val="both"/>
        <w:rPr>
          <w:i w:val="0"/>
          <w:iCs w:val="0"/>
          <w:sz w:val="18"/>
          <w:szCs w:val="18"/>
        </w:rPr>
      </w:pPr>
      <w:r>
        <w:rPr>
          <w:sz w:val="18"/>
          <w:szCs w:val="18"/>
        </w:rPr>
        <w:t>En cas de candidature groupée, un document unique est rempli pour le groupement d’entreprises.</w:t>
      </w:r>
    </w:p>
    <w:p w14:paraId="5A545DB5" w14:textId="77777777" w:rsidR="003D0940" w:rsidRDefault="003D0940">
      <w:pPr>
        <w:tabs>
          <w:tab w:val="left" w:pos="426"/>
          <w:tab w:val="left" w:pos="851"/>
        </w:tabs>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D0940" w14:paraId="040B8D2A" w14:textId="77777777">
        <w:tc>
          <w:tcPr>
            <w:tcW w:w="10277" w:type="dxa"/>
            <w:tcBorders>
              <w:top w:val="nil"/>
              <w:left w:val="nil"/>
              <w:bottom w:val="nil"/>
              <w:right w:val="nil"/>
            </w:tcBorders>
            <w:shd w:val="solid" w:color="66CCFF" w:fill="auto"/>
          </w:tcPr>
          <w:p w14:paraId="719BE0CA" w14:textId="77777777" w:rsidR="003D0940" w:rsidRDefault="00093873">
            <w:pPr>
              <w:tabs>
                <w:tab w:val="left" w:pos="-142"/>
                <w:tab w:val="left" w:pos="4111"/>
              </w:tabs>
              <w:jc w:val="both"/>
              <w:rPr>
                <w:rFonts w:ascii="Arial" w:hAnsi="Arial" w:cs="Arial"/>
                <w:b/>
                <w:bCs/>
                <w:sz w:val="22"/>
                <w:szCs w:val="22"/>
              </w:rPr>
            </w:pPr>
            <w:r>
              <w:rPr>
                <w:rFonts w:ascii="Arial" w:hAnsi="Arial" w:cs="Arial"/>
              </w:rPr>
              <w:br w:type="page"/>
            </w:r>
            <w:r>
              <w:rPr>
                <w:rFonts w:ascii="Arial" w:hAnsi="Arial" w:cs="Arial"/>
              </w:rPr>
              <w:br w:type="page"/>
            </w:r>
            <w:r>
              <w:rPr>
                <w:rFonts w:ascii="Arial" w:hAnsi="Arial" w:cs="Arial"/>
                <w:b/>
                <w:bCs/>
                <w:sz w:val="22"/>
                <w:szCs w:val="22"/>
              </w:rPr>
              <w:t>A - Objet de la consultation et de l’acte d’engagement.</w:t>
            </w:r>
          </w:p>
        </w:tc>
      </w:tr>
    </w:tbl>
    <w:p w14:paraId="4A332766" w14:textId="77777777" w:rsidR="003D0940" w:rsidRDefault="003D0940">
      <w:pPr>
        <w:tabs>
          <w:tab w:val="left" w:pos="426"/>
          <w:tab w:val="left" w:pos="851"/>
        </w:tabs>
        <w:jc w:val="both"/>
        <w:rPr>
          <w:rFonts w:ascii="Arial" w:hAnsi="Arial" w:cs="Arial"/>
        </w:rPr>
      </w:pPr>
    </w:p>
    <w:p w14:paraId="277B552A" w14:textId="77777777" w:rsidR="003D0940" w:rsidRDefault="00093873">
      <w:pPr>
        <w:tabs>
          <w:tab w:val="left" w:pos="426"/>
          <w:tab w:val="left" w:pos="851"/>
        </w:tabs>
        <w:jc w:val="both"/>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Objet de la consultation :</w:t>
      </w:r>
    </w:p>
    <w:p w14:paraId="417EEF52" w14:textId="77777777" w:rsidR="009A4EB8" w:rsidRDefault="009A4EB8">
      <w:pPr>
        <w:tabs>
          <w:tab w:val="left" w:pos="426"/>
          <w:tab w:val="left" w:pos="851"/>
        </w:tabs>
        <w:jc w:val="both"/>
        <w:rPr>
          <w:rFonts w:ascii="Arial" w:hAnsi="Arial" w:cs="Arial"/>
        </w:rPr>
      </w:pPr>
    </w:p>
    <w:p w14:paraId="411DEBBF" w14:textId="5B606B24" w:rsidR="00661F28" w:rsidRDefault="00661F28">
      <w:pPr>
        <w:tabs>
          <w:tab w:val="left" w:pos="426"/>
          <w:tab w:val="left" w:pos="851"/>
        </w:tabs>
        <w:jc w:val="both"/>
        <w:rPr>
          <w:rFonts w:ascii="Arial" w:hAnsi="Arial" w:cs="Arial"/>
          <w:b/>
        </w:rPr>
      </w:pPr>
      <w:r w:rsidRPr="00661F28">
        <w:rPr>
          <w:rFonts w:ascii="Arial" w:hAnsi="Arial" w:cs="Arial"/>
          <w:b/>
        </w:rPr>
        <w:t xml:space="preserve">Parc </w:t>
      </w:r>
      <w:r w:rsidR="00426E7A">
        <w:rPr>
          <w:rFonts w:ascii="Arial" w:hAnsi="Arial" w:cs="Arial"/>
          <w:b/>
        </w:rPr>
        <w:t>n</w:t>
      </w:r>
      <w:r w:rsidRPr="00661F28">
        <w:rPr>
          <w:rFonts w:ascii="Arial" w:hAnsi="Arial" w:cs="Arial"/>
          <w:b/>
        </w:rPr>
        <w:t xml:space="preserve">aturel </w:t>
      </w:r>
      <w:r w:rsidR="00426E7A">
        <w:rPr>
          <w:rFonts w:ascii="Arial" w:hAnsi="Arial" w:cs="Arial"/>
          <w:b/>
        </w:rPr>
        <w:t>r</w:t>
      </w:r>
      <w:r w:rsidRPr="00661F28">
        <w:rPr>
          <w:rFonts w:ascii="Arial" w:hAnsi="Arial" w:cs="Arial"/>
          <w:b/>
        </w:rPr>
        <w:t xml:space="preserve">égional des Pyrénées </w:t>
      </w:r>
      <w:r w:rsidR="00426E7A">
        <w:rPr>
          <w:rFonts w:ascii="Arial" w:hAnsi="Arial" w:cs="Arial"/>
          <w:b/>
        </w:rPr>
        <w:t>c</w:t>
      </w:r>
      <w:r w:rsidRPr="00661F28">
        <w:rPr>
          <w:rFonts w:ascii="Arial" w:hAnsi="Arial" w:cs="Arial"/>
          <w:b/>
        </w:rPr>
        <w:t xml:space="preserve">atalanes </w:t>
      </w:r>
    </w:p>
    <w:p w14:paraId="02AAF62F" w14:textId="7C93510B" w:rsidR="0030408E" w:rsidRPr="0030408E" w:rsidRDefault="00661F28" w:rsidP="0030408E">
      <w:pPr>
        <w:pStyle w:val="Intitultude"/>
        <w:jc w:val="center"/>
        <w:rPr>
          <w:sz w:val="24"/>
          <w:szCs w:val="24"/>
        </w:rPr>
      </w:pPr>
      <w:r w:rsidRPr="0030408E">
        <w:rPr>
          <w:noProof/>
          <w:sz w:val="24"/>
          <w:szCs w:val="24"/>
        </w:rPr>
        <w:t xml:space="preserve">Réalisation d’un prototype de cuvelage </w:t>
      </w:r>
      <w:r w:rsidR="00D00ED8">
        <w:rPr>
          <w:noProof/>
          <w:sz w:val="24"/>
          <w:szCs w:val="24"/>
        </w:rPr>
        <w:t>perméable expérimental</w:t>
      </w:r>
      <w:r w:rsidRPr="0030408E">
        <w:rPr>
          <w:noProof/>
          <w:sz w:val="24"/>
          <w:szCs w:val="24"/>
        </w:rPr>
        <w:t xml:space="preserve"> (canal d’arrosage)</w:t>
      </w:r>
      <w:r w:rsidR="0030408E" w:rsidRPr="0030408E">
        <w:rPr>
          <w:b w:val="0"/>
          <w:noProof/>
          <w:sz w:val="24"/>
          <w:szCs w:val="24"/>
        </w:rPr>
        <w:t xml:space="preserve"> : </w:t>
      </w:r>
      <w:r w:rsidR="0030408E" w:rsidRPr="0030408E">
        <w:rPr>
          <w:sz w:val="24"/>
          <w:szCs w:val="24"/>
        </w:rPr>
        <w:t>Réalisation d’une mission géotechnique préalable</w:t>
      </w:r>
    </w:p>
    <w:p w14:paraId="1DC8BA37" w14:textId="1B5B6762" w:rsidR="00661F28" w:rsidRDefault="00661F28">
      <w:pPr>
        <w:tabs>
          <w:tab w:val="left" w:pos="426"/>
          <w:tab w:val="left" w:pos="851"/>
        </w:tabs>
        <w:jc w:val="both"/>
        <w:rPr>
          <w:b/>
          <w:noProof/>
        </w:rPr>
      </w:pPr>
    </w:p>
    <w:p w14:paraId="31D7F85C" w14:textId="77777777" w:rsidR="00C73B86" w:rsidRDefault="00C73B86">
      <w:pPr>
        <w:tabs>
          <w:tab w:val="left" w:pos="426"/>
          <w:tab w:val="left" w:pos="851"/>
        </w:tabs>
        <w:jc w:val="both"/>
        <w:rPr>
          <w:rFonts w:ascii="Arial" w:hAnsi="Arial" w:cs="Arial"/>
        </w:rPr>
      </w:pPr>
    </w:p>
    <w:p w14:paraId="2267A473" w14:textId="156B4667" w:rsidR="00A52A9A" w:rsidRPr="00A52A9A" w:rsidRDefault="00A52A9A">
      <w:pPr>
        <w:tabs>
          <w:tab w:val="left" w:pos="426"/>
          <w:tab w:val="left" w:pos="851"/>
        </w:tabs>
        <w:jc w:val="both"/>
        <w:rPr>
          <w:rFonts w:ascii="Arial" w:hAnsi="Arial" w:cs="Arial"/>
        </w:rPr>
      </w:pPr>
      <w:r w:rsidRPr="00742B9D">
        <w:rPr>
          <w:rFonts w:ascii="Arial" w:hAnsi="Arial" w:cs="Arial"/>
        </w:rPr>
        <w:t xml:space="preserve">Mission </w:t>
      </w:r>
      <w:r w:rsidR="00657BB8">
        <w:rPr>
          <w:rFonts w:ascii="Arial" w:hAnsi="Arial" w:cs="Arial"/>
        </w:rPr>
        <w:t>Géotechnique</w:t>
      </w:r>
    </w:p>
    <w:p w14:paraId="7D1C97EE" w14:textId="77777777" w:rsidR="00654998" w:rsidRDefault="00654998">
      <w:pPr>
        <w:tabs>
          <w:tab w:val="left" w:pos="426"/>
          <w:tab w:val="left" w:pos="851"/>
        </w:tabs>
        <w:jc w:val="both"/>
        <w:rPr>
          <w:rFonts w:ascii="Arial" w:hAnsi="Arial" w:cs="Arial"/>
        </w:rPr>
      </w:pPr>
    </w:p>
    <w:p w14:paraId="4CFD8297" w14:textId="77777777" w:rsidR="003D0940" w:rsidRDefault="00093873">
      <w:pPr>
        <w:tabs>
          <w:tab w:val="left" w:pos="426"/>
          <w:tab w:val="left" w:pos="851"/>
        </w:tabs>
        <w:jc w:val="both"/>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 xml:space="preserve">Code CPV principal : </w:t>
      </w:r>
    </w:p>
    <w:p w14:paraId="3487C1E2" w14:textId="77777777" w:rsidR="00930025" w:rsidRDefault="00930025">
      <w:pPr>
        <w:tabs>
          <w:tab w:val="left" w:pos="426"/>
          <w:tab w:val="left" w:pos="851"/>
        </w:tabs>
        <w:jc w:val="both"/>
        <w:rPr>
          <w:rFonts w:ascii="Arial" w:hAnsi="Arial" w:cs="Arial"/>
        </w:rPr>
      </w:pPr>
    </w:p>
    <w:p w14:paraId="5725CB93" w14:textId="3FF998C1" w:rsidR="00930025" w:rsidRDefault="00930025">
      <w:pPr>
        <w:tabs>
          <w:tab w:val="left" w:pos="426"/>
          <w:tab w:val="left" w:pos="851"/>
        </w:tabs>
        <w:jc w:val="both"/>
        <w:rPr>
          <w:rFonts w:ascii="Arial" w:hAnsi="Arial" w:cs="Arial"/>
        </w:rPr>
      </w:pPr>
      <w:r w:rsidRPr="00742B9D">
        <w:rPr>
          <w:rFonts w:ascii="Arial" w:hAnsi="Arial" w:cs="Arial"/>
        </w:rPr>
        <w:t>Mission</w:t>
      </w:r>
      <w:r w:rsidR="00A31975" w:rsidRPr="00742B9D">
        <w:rPr>
          <w:rFonts w:ascii="Arial" w:hAnsi="Arial" w:cs="Arial"/>
        </w:rPr>
        <w:t xml:space="preserve"> </w:t>
      </w:r>
      <w:r w:rsidR="00657BB8">
        <w:rPr>
          <w:rFonts w:ascii="Arial" w:hAnsi="Arial" w:cs="Arial"/>
        </w:rPr>
        <w:t>Géotechnique</w:t>
      </w:r>
    </w:p>
    <w:p w14:paraId="5FFFA363" w14:textId="77777777" w:rsidR="003D0940" w:rsidRDefault="003D0940">
      <w:pPr>
        <w:tabs>
          <w:tab w:val="left" w:pos="426"/>
          <w:tab w:val="left" w:pos="851"/>
        </w:tabs>
        <w:jc w:val="both"/>
        <w:rPr>
          <w:rFonts w:ascii="Arial" w:hAnsi="Arial" w:cs="Arial"/>
        </w:rPr>
      </w:pPr>
    </w:p>
    <w:p w14:paraId="6D2BF6C3" w14:textId="77777777" w:rsidR="003D0940" w:rsidRDefault="00093873">
      <w:pPr>
        <w:tabs>
          <w:tab w:val="left" w:pos="426"/>
          <w:tab w:val="left" w:pos="851"/>
        </w:tabs>
        <w:jc w:val="both"/>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Cet acte d'engagement correspond :</w:t>
      </w:r>
    </w:p>
    <w:p w14:paraId="4AA682F6" w14:textId="77777777" w:rsidR="003D0940" w:rsidRDefault="00093873">
      <w:pPr>
        <w:rPr>
          <w:i/>
          <w:iCs/>
          <w:sz w:val="18"/>
          <w:szCs w:val="18"/>
        </w:rPr>
      </w:pPr>
      <w:r>
        <w:rPr>
          <w:rFonts w:ascii="Arial" w:hAnsi="Arial" w:cs="Arial"/>
          <w:i/>
          <w:iCs/>
          <w:sz w:val="18"/>
          <w:szCs w:val="18"/>
        </w:rPr>
        <w:t>(Cocher les cases correspondantes.)</w:t>
      </w:r>
    </w:p>
    <w:p w14:paraId="70FAF566" w14:textId="77777777" w:rsidR="003D0940" w:rsidRDefault="003D0940">
      <w:pPr>
        <w:tabs>
          <w:tab w:val="left" w:pos="426"/>
          <w:tab w:val="left" w:pos="851"/>
        </w:tabs>
        <w:jc w:val="both"/>
        <w:rPr>
          <w:rFonts w:ascii="Arial" w:hAnsi="Arial" w:cs="Arial"/>
        </w:rPr>
      </w:pPr>
    </w:p>
    <w:p w14:paraId="66A548AE" w14:textId="77777777" w:rsidR="003D0940" w:rsidRDefault="003D0940">
      <w:pPr>
        <w:numPr>
          <w:ilvl w:val="0"/>
          <w:numId w:val="11"/>
        </w:numPr>
        <w:tabs>
          <w:tab w:val="left" w:pos="426"/>
          <w:tab w:val="left" w:pos="851"/>
        </w:tabs>
        <w:spacing w:before="120"/>
        <w:ind w:left="782" w:hanging="357"/>
        <w:jc w:val="both"/>
        <w:rPr>
          <w:rFonts w:ascii="Arial" w:hAnsi="Arial" w:cs="Arial"/>
        </w:rPr>
      </w:pPr>
    </w:p>
    <w:p w14:paraId="6DE23A83" w14:textId="77777777" w:rsidR="003D0940" w:rsidRDefault="00093873">
      <w:pPr>
        <w:tabs>
          <w:tab w:val="left" w:pos="426"/>
          <w:tab w:val="left" w:pos="851"/>
        </w:tabs>
        <w:ind w:left="851"/>
        <w:jc w:val="both"/>
      </w:pPr>
      <w:r>
        <w:fldChar w:fldCharType="begin">
          <w:ffData>
            <w:name w:val="CaseACocher109"/>
            <w:enabled/>
            <w:calcOnExit w:val="0"/>
            <w:checkBox>
              <w:sizeAuto/>
              <w:default w:val="0"/>
            </w:checkBox>
          </w:ffData>
        </w:fldChar>
      </w:r>
      <w:r>
        <w:instrText xml:space="preserve"> FORMCHECKBOX </w:instrText>
      </w:r>
      <w:r w:rsidR="00561956">
        <w:fldChar w:fldCharType="separate"/>
      </w:r>
      <w:r>
        <w:fldChar w:fldCharType="end"/>
      </w:r>
      <w:r>
        <w:tab/>
        <w:t xml:space="preserve">à l’ensemble du marché public ou de l’accord-cadre </w:t>
      </w:r>
      <w:r>
        <w:rPr>
          <w:i/>
          <w:iCs/>
          <w:sz w:val="18"/>
          <w:szCs w:val="18"/>
        </w:rPr>
        <w:t>(en cas de non allotissement)</w:t>
      </w:r>
      <w:r>
        <w:t>.</w:t>
      </w:r>
    </w:p>
    <w:p w14:paraId="1AEBA4BC" w14:textId="77777777" w:rsidR="003D0940" w:rsidRDefault="003D0940">
      <w:pPr>
        <w:tabs>
          <w:tab w:val="left" w:pos="426"/>
          <w:tab w:val="left" w:pos="851"/>
        </w:tabs>
        <w:jc w:val="both"/>
        <w:rPr>
          <w:rFonts w:ascii="Arial" w:hAnsi="Arial" w:cs="Arial"/>
        </w:rPr>
      </w:pPr>
    </w:p>
    <w:p w14:paraId="5D1B7E90" w14:textId="77777777" w:rsidR="003D0940" w:rsidRDefault="00093873">
      <w:pPr>
        <w:pStyle w:val="fcasegauche"/>
        <w:spacing w:after="0"/>
        <w:ind w:left="851" w:firstLine="0"/>
        <w:rPr>
          <w:rFonts w:ascii="Arial" w:hAnsi="Arial" w:cs="Arial"/>
        </w:rPr>
      </w:pPr>
      <w:r>
        <w:rPr>
          <w:rFonts w:ascii="Arial" w:hAnsi="Arial" w:cs="Arial"/>
        </w:rPr>
        <w:fldChar w:fldCharType="begin">
          <w:ffData>
            <w:name w:val="CaseACocher109"/>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ab/>
        <w:t xml:space="preserve">au lot n°………de la procédure de passation du marché </w:t>
      </w:r>
      <w:r>
        <w:t xml:space="preserve">public </w:t>
      </w:r>
      <w:r>
        <w:rPr>
          <w:rFonts w:ascii="Arial" w:hAnsi="Arial" w:cs="Arial"/>
        </w:rPr>
        <w:t xml:space="preserve">ou de l’accord-cadre </w:t>
      </w:r>
      <w:r>
        <w:rPr>
          <w:i/>
          <w:iCs/>
          <w:sz w:val="18"/>
          <w:szCs w:val="18"/>
        </w:rPr>
        <w:t>(en cas d’allotissement)</w:t>
      </w:r>
      <w:r>
        <w:rPr>
          <w:rFonts w:ascii="Arial" w:hAnsi="Arial" w:cs="Arial"/>
        </w:rPr>
        <w:t xml:space="preserve"> : </w:t>
      </w:r>
    </w:p>
    <w:p w14:paraId="02D331FC" w14:textId="77777777" w:rsidR="003D0940" w:rsidRDefault="00093873">
      <w:pPr>
        <w:pStyle w:val="fcasegauche"/>
        <w:spacing w:after="0"/>
        <w:ind w:left="851" w:firstLine="0"/>
        <w:rPr>
          <w:rFonts w:ascii="Arial" w:hAnsi="Arial" w:cs="Arial"/>
          <w:sz w:val="18"/>
          <w:szCs w:val="18"/>
        </w:rPr>
      </w:pPr>
      <w:r>
        <w:rPr>
          <w:rFonts w:ascii="Arial" w:hAnsi="Arial" w:cs="Arial"/>
          <w:i/>
          <w:iCs/>
          <w:sz w:val="18"/>
          <w:szCs w:val="18"/>
        </w:rPr>
        <w:t>(Indiquer l’intitulé du lot tel qu’il figure dans l’avis d'appel public à la concurrence ou la lettre de consultation.)</w:t>
      </w:r>
    </w:p>
    <w:p w14:paraId="7B313196" w14:textId="77777777" w:rsidR="003D0940" w:rsidRDefault="003D0940">
      <w:pPr>
        <w:pStyle w:val="fcasegauche"/>
        <w:spacing w:after="0"/>
        <w:rPr>
          <w:rFonts w:ascii="Arial" w:hAnsi="Arial" w:cs="Arial"/>
        </w:rPr>
      </w:pPr>
    </w:p>
    <w:p w14:paraId="29484BAB" w14:textId="77777777" w:rsidR="003D0940" w:rsidRDefault="003D0940">
      <w:pPr>
        <w:pStyle w:val="fcasegauche"/>
        <w:spacing w:after="0"/>
        <w:rPr>
          <w:rFonts w:ascii="Arial" w:hAnsi="Arial" w:cs="Arial"/>
        </w:rPr>
      </w:pPr>
    </w:p>
    <w:p w14:paraId="558BB98F" w14:textId="77777777" w:rsidR="003D0940" w:rsidRDefault="003D0940">
      <w:pPr>
        <w:pStyle w:val="fcasegauche"/>
        <w:spacing w:after="0"/>
        <w:ind w:left="0" w:firstLine="0"/>
        <w:rPr>
          <w:rFonts w:ascii="Arial" w:hAnsi="Arial" w:cs="Arial"/>
        </w:rPr>
      </w:pPr>
    </w:p>
    <w:p w14:paraId="6C5A8601" w14:textId="77777777" w:rsidR="003D0940" w:rsidRDefault="003D0940">
      <w:pPr>
        <w:pStyle w:val="fcasegauche"/>
        <w:spacing w:after="0"/>
        <w:ind w:left="0" w:firstLine="0"/>
        <w:rPr>
          <w:rFonts w:ascii="Arial" w:hAnsi="Arial" w:cs="Arial"/>
        </w:rPr>
      </w:pPr>
    </w:p>
    <w:p w14:paraId="67D3B325" w14:textId="77777777" w:rsidR="003D0940" w:rsidRDefault="003D0940">
      <w:pPr>
        <w:pStyle w:val="fcasegauche"/>
        <w:numPr>
          <w:ilvl w:val="0"/>
          <w:numId w:val="11"/>
        </w:numPr>
        <w:spacing w:before="120" w:after="0"/>
        <w:ind w:left="782" w:hanging="357"/>
        <w:rPr>
          <w:rFonts w:ascii="Arial" w:hAnsi="Arial" w:cs="Arial"/>
        </w:rPr>
      </w:pPr>
    </w:p>
    <w:p w14:paraId="3F8C8A1A" w14:textId="77777777" w:rsidR="003D0940" w:rsidRDefault="00093873">
      <w:pPr>
        <w:pStyle w:val="fcasegauche"/>
        <w:spacing w:after="0"/>
        <w:ind w:left="851" w:firstLine="0"/>
        <w:rPr>
          <w:rFonts w:ascii="Arial" w:hAnsi="Arial" w:cs="Arial"/>
        </w:rPr>
      </w:pPr>
      <w:r>
        <w:rPr>
          <w:rFonts w:ascii="Arial" w:hAnsi="Arial" w:cs="Arial"/>
        </w:rPr>
        <w:fldChar w:fldCharType="begin">
          <w:ffData>
            <w:name w:val="CaseACocher109"/>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ab/>
        <w:t>à l’offre de base.</w:t>
      </w:r>
    </w:p>
    <w:p w14:paraId="0D9AE45C" w14:textId="77777777" w:rsidR="003D0940" w:rsidRDefault="003D0940">
      <w:pPr>
        <w:pStyle w:val="fcasegauche"/>
        <w:spacing w:after="0"/>
        <w:rPr>
          <w:rFonts w:ascii="Arial" w:hAnsi="Arial" w:cs="Arial"/>
        </w:rPr>
      </w:pPr>
    </w:p>
    <w:p w14:paraId="0A3759E5" w14:textId="77777777" w:rsidR="003D0940" w:rsidRDefault="00093873">
      <w:pPr>
        <w:pStyle w:val="fcasegauche"/>
        <w:spacing w:after="0"/>
        <w:ind w:left="851" w:firstLine="0"/>
        <w:rPr>
          <w:rFonts w:ascii="Arial" w:hAnsi="Arial" w:cs="Arial"/>
        </w:rPr>
      </w:pPr>
      <w:r>
        <w:rPr>
          <w:rFonts w:ascii="Arial" w:hAnsi="Arial" w:cs="Arial"/>
        </w:rPr>
        <w:fldChar w:fldCharType="begin">
          <w:ffData>
            <w:name w:val="CaseACocher110"/>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ab/>
        <w:t xml:space="preserve">à la variante suivante : </w:t>
      </w:r>
    </w:p>
    <w:p w14:paraId="088049B6" w14:textId="77777777" w:rsidR="003D0940" w:rsidRDefault="003D0940">
      <w:pPr>
        <w:pStyle w:val="fcasegauche"/>
        <w:spacing w:after="0"/>
        <w:rPr>
          <w:rFonts w:ascii="Arial" w:hAnsi="Arial" w:cs="Arial"/>
        </w:rPr>
      </w:pPr>
    </w:p>
    <w:p w14:paraId="3C988257" w14:textId="77777777" w:rsidR="003D0940" w:rsidRDefault="003D0940">
      <w:pPr>
        <w:pStyle w:val="fcasegauche"/>
        <w:spacing w:after="0"/>
        <w:rPr>
          <w:rFonts w:ascii="Arial" w:hAnsi="Arial" w:cs="Arial"/>
        </w:rPr>
      </w:pPr>
    </w:p>
    <w:p w14:paraId="41CD186D" w14:textId="77777777" w:rsidR="003D0940" w:rsidRDefault="003D0940">
      <w:pPr>
        <w:pStyle w:val="fcasegauche"/>
        <w:spacing w:after="0"/>
        <w:ind w:left="0" w:firstLine="0"/>
        <w:rPr>
          <w:rFonts w:ascii="Arial" w:hAnsi="Arial" w:cs="Arial"/>
        </w:rPr>
      </w:pPr>
    </w:p>
    <w:p w14:paraId="742ED8BF" w14:textId="77777777" w:rsidR="003D0940" w:rsidRDefault="003D0940">
      <w:pPr>
        <w:pStyle w:val="fcasegauche"/>
        <w:spacing w:after="0"/>
        <w:ind w:left="0" w:firstLine="0"/>
        <w:rPr>
          <w:rFonts w:ascii="Arial" w:hAnsi="Arial" w:cs="Arial"/>
        </w:rPr>
      </w:pPr>
    </w:p>
    <w:p w14:paraId="443E1EB5" w14:textId="77777777" w:rsidR="003D0940" w:rsidRDefault="00093873">
      <w:pPr>
        <w:pStyle w:val="fcasegauche"/>
        <w:spacing w:after="0"/>
        <w:ind w:left="851" w:firstLine="0"/>
        <w:rPr>
          <w:rFonts w:ascii="Arial" w:hAnsi="Arial" w:cs="Arial"/>
        </w:rPr>
      </w:pPr>
      <w:r>
        <w:rPr>
          <w:rFonts w:ascii="Arial" w:hAnsi="Arial" w:cs="Arial"/>
        </w:rPr>
        <w:fldChar w:fldCharType="begin">
          <w:ffData>
            <w:name w:val="CaseACocher110"/>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ab/>
        <w:t>aux prestations supplémentaires ou alternatives</w:t>
      </w:r>
      <w:r>
        <w:rPr>
          <w:rStyle w:val="Appelnotedebasdep"/>
          <w:rFonts w:ascii="Arial" w:hAnsi="Arial" w:cs="Arial"/>
        </w:rPr>
        <w:footnoteReference w:id="2"/>
      </w:r>
      <w:r>
        <w:rPr>
          <w:rFonts w:ascii="Arial" w:hAnsi="Arial" w:cs="Arial"/>
        </w:rPr>
        <w:t xml:space="preserve"> suivantes : </w:t>
      </w:r>
    </w:p>
    <w:p w14:paraId="1E2CE165" w14:textId="77777777" w:rsidR="003D0940" w:rsidRDefault="003D0940">
      <w:pPr>
        <w:pStyle w:val="Titre2"/>
        <w:rPr>
          <w:rFonts w:ascii="Arial" w:hAnsi="Arial" w:cs="Arial"/>
        </w:rPr>
      </w:pPr>
    </w:p>
    <w:p w14:paraId="3ACF98CA" w14:textId="77777777" w:rsidR="003D0940" w:rsidRDefault="003D0940"/>
    <w:p w14:paraId="49254098" w14:textId="77777777" w:rsidR="003D0940" w:rsidRDefault="003D0940"/>
    <w:p w14:paraId="352BDE70" w14:textId="77777777" w:rsidR="003D0940" w:rsidRDefault="00093873">
      <w:pPr>
        <w:pStyle w:val="fcase2metab"/>
        <w:ind w:left="0" w:firstLine="0"/>
        <w:rPr>
          <w:rFonts w:ascii="Arial" w:hAnsi="Arial" w:cs="Arial"/>
        </w:rPr>
      </w:pPr>
      <w: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3D0940" w14:paraId="1C00DA7B" w14:textId="77777777">
        <w:tc>
          <w:tcPr>
            <w:tcW w:w="10277" w:type="dxa"/>
            <w:tcBorders>
              <w:top w:val="nil"/>
              <w:left w:val="nil"/>
              <w:bottom w:val="nil"/>
              <w:right w:val="nil"/>
            </w:tcBorders>
            <w:shd w:val="solid" w:color="66CCFF" w:fill="auto"/>
          </w:tcPr>
          <w:p w14:paraId="6F0132A5" w14:textId="77777777" w:rsidR="003D0940" w:rsidRDefault="00093873">
            <w:pPr>
              <w:tabs>
                <w:tab w:val="left" w:pos="-142"/>
                <w:tab w:val="left" w:pos="4111"/>
              </w:tabs>
              <w:jc w:val="both"/>
              <w:rPr>
                <w:rFonts w:ascii="Arial" w:hAnsi="Arial" w:cs="Arial"/>
                <w:b/>
                <w:bCs/>
                <w:sz w:val="22"/>
                <w:szCs w:val="22"/>
              </w:rPr>
            </w:pPr>
            <w:r>
              <w:rPr>
                <w:rFonts w:ascii="Arial" w:hAnsi="Arial" w:cs="Arial"/>
                <w:sz w:val="22"/>
                <w:szCs w:val="22"/>
              </w:rPr>
              <w:lastRenderedPageBreak/>
              <w:br w:type="page"/>
            </w:r>
            <w:r>
              <w:rPr>
                <w:rFonts w:ascii="Arial" w:hAnsi="Arial" w:cs="Arial"/>
                <w:sz w:val="22"/>
                <w:szCs w:val="22"/>
              </w:rPr>
              <w:br w:type="page"/>
            </w:r>
            <w:r>
              <w:rPr>
                <w:rFonts w:ascii="Arial" w:hAnsi="Arial" w:cs="Arial"/>
                <w:b/>
                <w:bCs/>
                <w:sz w:val="22"/>
                <w:szCs w:val="22"/>
              </w:rPr>
              <w:t>B - Engagement du candidat.</w:t>
            </w:r>
          </w:p>
        </w:tc>
      </w:tr>
    </w:tbl>
    <w:p w14:paraId="67CA61F2" w14:textId="77777777" w:rsidR="003D0940" w:rsidRDefault="003D0940"/>
    <w:p w14:paraId="5A1C62C5" w14:textId="77777777" w:rsidR="003D0940" w:rsidRDefault="00093873">
      <w:pPr>
        <w:pStyle w:val="Titre2"/>
        <w:tabs>
          <w:tab w:val="left" w:pos="2268"/>
        </w:tabs>
        <w:rPr>
          <w:rFonts w:ascii="Arial" w:hAnsi="Arial" w:cs="Arial"/>
          <w:sz w:val="22"/>
          <w:szCs w:val="22"/>
        </w:rPr>
      </w:pPr>
      <w:r>
        <w:rPr>
          <w:rFonts w:ascii="Arial" w:hAnsi="Arial" w:cs="Arial"/>
          <w:sz w:val="22"/>
          <w:szCs w:val="22"/>
        </w:rPr>
        <w:t>B1 - Identification et engagement du candidat :</w:t>
      </w:r>
    </w:p>
    <w:p w14:paraId="0E0601F3" w14:textId="77777777" w:rsidR="003D0940" w:rsidRDefault="00093873">
      <w:pPr>
        <w:pStyle w:val="fcase1ertab"/>
        <w:rPr>
          <w:rFonts w:ascii="Arial" w:hAnsi="Arial" w:cs="Arial"/>
          <w:i/>
          <w:iCs/>
          <w:sz w:val="18"/>
          <w:szCs w:val="18"/>
        </w:rPr>
      </w:pPr>
      <w:r>
        <w:rPr>
          <w:rFonts w:ascii="Arial" w:hAnsi="Arial" w:cs="Arial"/>
          <w:i/>
          <w:iCs/>
          <w:sz w:val="18"/>
          <w:szCs w:val="18"/>
        </w:rPr>
        <w:t>(Cocher les cases correspondantes.)</w:t>
      </w:r>
    </w:p>
    <w:p w14:paraId="17858DB6" w14:textId="77777777" w:rsidR="003D0940" w:rsidRDefault="003D0940">
      <w:pPr>
        <w:rPr>
          <w:rFonts w:ascii="Arial" w:hAnsi="Arial" w:cs="Arial"/>
        </w:rPr>
      </w:pPr>
    </w:p>
    <w:p w14:paraId="799A4F10" w14:textId="77777777" w:rsidR="003D0940" w:rsidRDefault="00093873">
      <w:pPr>
        <w:jc w:val="both"/>
        <w:rPr>
          <w:rFonts w:ascii="Arial" w:hAnsi="Arial" w:cs="Arial"/>
        </w:rPr>
      </w:pPr>
      <w:r>
        <w:rPr>
          <w:rFonts w:ascii="Arial" w:hAnsi="Arial" w:cs="Arial"/>
        </w:rPr>
        <w:t xml:space="preserve">Après avoir pris connaissance des pièces constitutives du marché </w:t>
      </w:r>
      <w:r>
        <w:t xml:space="preserve">public </w:t>
      </w:r>
      <w:r>
        <w:rPr>
          <w:rFonts w:ascii="Arial" w:hAnsi="Arial" w:cs="Arial"/>
        </w:rPr>
        <w:t>ou de l’accord-cadre suivantes,</w:t>
      </w:r>
    </w:p>
    <w:p w14:paraId="2FD811C0" w14:textId="77777777" w:rsidR="003D0940" w:rsidRDefault="00093873">
      <w:pPr>
        <w:spacing w:before="120"/>
        <w:ind w:left="1135" w:hanging="284"/>
        <w:jc w:val="both"/>
        <w:rPr>
          <w:rFonts w:ascii="Arial" w:hAnsi="Arial" w:cs="Arial"/>
          <w:lang w:val="en-GB"/>
        </w:rPr>
      </w:pPr>
      <w:r>
        <w:rPr>
          <w:rFonts w:ascii="Arial" w:hAnsi="Arial" w:cs="Arial"/>
          <w:lang w:val="en-GB"/>
        </w:rPr>
        <w:fldChar w:fldCharType="begin">
          <w:ffData>
            <w:name w:val="CaseACocher108"/>
            <w:enabled/>
            <w:calcOnExit w:val="0"/>
            <w:checkBox>
              <w:sizeAuto/>
              <w:default w:val="0"/>
            </w:checkBox>
          </w:ffData>
        </w:fldChar>
      </w:r>
      <w:r>
        <w:rPr>
          <w:rFonts w:ascii="Arial" w:hAnsi="Arial" w:cs="Arial"/>
          <w:lang w:val="en-GB"/>
        </w:rPr>
        <w:instrText xml:space="preserve"> FORMCHECKBOX </w:instrText>
      </w:r>
      <w:r w:rsidR="00561956">
        <w:rPr>
          <w:rFonts w:ascii="Arial" w:hAnsi="Arial" w:cs="Arial"/>
          <w:lang w:val="en-GB"/>
        </w:rPr>
      </w:r>
      <w:r w:rsidR="00561956">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CCAP n°………………………………………………………………………………………</w:t>
      </w:r>
      <w:proofErr w:type="gramStart"/>
      <w:r>
        <w:rPr>
          <w:rFonts w:ascii="Arial" w:hAnsi="Arial" w:cs="Arial"/>
          <w:lang w:val="en-GB"/>
        </w:rPr>
        <w:t>…..</w:t>
      </w:r>
      <w:proofErr w:type="gramEnd"/>
    </w:p>
    <w:p w14:paraId="0F2DACD3" w14:textId="77777777" w:rsidR="003D0940" w:rsidRDefault="00093873">
      <w:pPr>
        <w:spacing w:before="120"/>
        <w:ind w:left="1135" w:hanging="284"/>
        <w:jc w:val="both"/>
        <w:rPr>
          <w:rFonts w:ascii="Arial" w:hAnsi="Arial" w:cs="Arial"/>
          <w:lang w:val="en-GB"/>
        </w:rPr>
      </w:pPr>
      <w:r>
        <w:rPr>
          <w:rFonts w:ascii="Arial" w:hAnsi="Arial" w:cs="Arial"/>
          <w:lang w:val="en-GB"/>
        </w:rPr>
        <w:fldChar w:fldCharType="begin">
          <w:ffData>
            <w:name w:val="CaseACocher108"/>
            <w:enabled/>
            <w:calcOnExit w:val="0"/>
            <w:checkBox>
              <w:sizeAuto/>
              <w:default w:val="0"/>
            </w:checkBox>
          </w:ffData>
        </w:fldChar>
      </w:r>
      <w:r>
        <w:rPr>
          <w:rFonts w:ascii="Arial" w:hAnsi="Arial" w:cs="Arial"/>
          <w:lang w:val="en-GB"/>
        </w:rPr>
        <w:instrText xml:space="preserve"> FORMCHECKBOX </w:instrText>
      </w:r>
      <w:r w:rsidR="00561956">
        <w:rPr>
          <w:rFonts w:ascii="Arial" w:hAnsi="Arial" w:cs="Arial"/>
          <w:lang w:val="en-GB"/>
        </w:rPr>
      </w:r>
      <w:r w:rsidR="00561956">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CCAG</w:t>
      </w:r>
      <w:proofErr w:type="gramStart"/>
      <w:r>
        <w:rPr>
          <w:rFonts w:ascii="Arial" w:hAnsi="Arial" w:cs="Arial"/>
          <w:lang w:val="en-GB"/>
        </w:rPr>
        <w:t> :…</w:t>
      </w:r>
      <w:proofErr w:type="gramEnd"/>
      <w:r>
        <w:rPr>
          <w:rFonts w:ascii="Arial" w:hAnsi="Arial" w:cs="Arial"/>
          <w:lang w:val="en-GB"/>
        </w:rPr>
        <w:t>…………………………………………………………………………………………</w:t>
      </w:r>
    </w:p>
    <w:bookmarkStart w:id="0" w:name="CaseACocher108"/>
    <w:p w14:paraId="664BC55C" w14:textId="77777777" w:rsidR="003D0940" w:rsidRDefault="00930025">
      <w:pPr>
        <w:spacing w:before="120"/>
        <w:ind w:left="1135" w:hanging="284"/>
        <w:jc w:val="both"/>
        <w:rPr>
          <w:rFonts w:ascii="Arial" w:hAnsi="Arial" w:cs="Arial"/>
          <w:lang w:val="en-GB"/>
        </w:rPr>
      </w:pPr>
      <w:r>
        <w:rPr>
          <w:rFonts w:ascii="Arial" w:hAnsi="Arial" w:cs="Arial"/>
          <w:lang w:val="en-GB"/>
        </w:rPr>
        <w:fldChar w:fldCharType="begin">
          <w:ffData>
            <w:name w:val="CaseACocher108"/>
            <w:enabled/>
            <w:calcOnExit w:val="0"/>
            <w:checkBox>
              <w:sizeAuto/>
              <w:default w:val="1"/>
            </w:checkBox>
          </w:ffData>
        </w:fldChar>
      </w:r>
      <w:r>
        <w:rPr>
          <w:rFonts w:ascii="Arial" w:hAnsi="Arial" w:cs="Arial"/>
          <w:lang w:val="en-GB"/>
        </w:rPr>
        <w:instrText xml:space="preserve"> FORMCHECKBOX </w:instrText>
      </w:r>
      <w:r w:rsidR="00561956">
        <w:rPr>
          <w:rFonts w:ascii="Arial" w:hAnsi="Arial" w:cs="Arial"/>
          <w:lang w:val="en-GB"/>
        </w:rPr>
      </w:r>
      <w:r w:rsidR="00561956">
        <w:rPr>
          <w:rFonts w:ascii="Arial" w:hAnsi="Arial" w:cs="Arial"/>
          <w:lang w:val="en-GB"/>
        </w:rPr>
        <w:fldChar w:fldCharType="separate"/>
      </w:r>
      <w:r>
        <w:rPr>
          <w:rFonts w:ascii="Arial" w:hAnsi="Arial" w:cs="Arial"/>
          <w:lang w:val="en-GB"/>
        </w:rPr>
        <w:fldChar w:fldCharType="end"/>
      </w:r>
      <w:bookmarkEnd w:id="0"/>
      <w:r w:rsidR="00093873">
        <w:rPr>
          <w:rFonts w:ascii="Arial" w:hAnsi="Arial" w:cs="Arial"/>
          <w:lang w:val="en-GB"/>
        </w:rPr>
        <w:t xml:space="preserve"> CCTP n°………………………………………………………………………………………</w:t>
      </w:r>
      <w:proofErr w:type="gramStart"/>
      <w:r w:rsidR="00093873">
        <w:rPr>
          <w:rFonts w:ascii="Arial" w:hAnsi="Arial" w:cs="Arial"/>
          <w:lang w:val="en-GB"/>
        </w:rPr>
        <w:t>…..</w:t>
      </w:r>
      <w:proofErr w:type="gramEnd"/>
    </w:p>
    <w:p w14:paraId="03DF48CC" w14:textId="77777777" w:rsidR="003D0940" w:rsidRDefault="00093873">
      <w:pPr>
        <w:spacing w:before="120"/>
        <w:ind w:left="1135" w:hanging="284"/>
        <w:jc w:val="both"/>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Autres :……………………………………………………………………………………………</w:t>
      </w:r>
    </w:p>
    <w:p w14:paraId="27F85C94" w14:textId="77777777" w:rsidR="003D0940" w:rsidRDefault="003D0940">
      <w:pPr>
        <w:jc w:val="both"/>
        <w:rPr>
          <w:rFonts w:ascii="Arial" w:hAnsi="Arial" w:cs="Arial"/>
        </w:rPr>
      </w:pPr>
    </w:p>
    <w:p w14:paraId="7E046284" w14:textId="77777777" w:rsidR="003D0940" w:rsidRDefault="00093873">
      <w:pPr>
        <w:jc w:val="both"/>
        <w:rPr>
          <w:rFonts w:ascii="Arial" w:hAnsi="Arial" w:cs="Arial"/>
        </w:rPr>
      </w:pPr>
      <w:r>
        <w:rPr>
          <w:rFonts w:ascii="Arial" w:hAnsi="Arial" w:cs="Arial"/>
        </w:rPr>
        <w:t>et conformément à leurs clauses et stipulations,</w:t>
      </w:r>
    </w:p>
    <w:p w14:paraId="09447078" w14:textId="77777777" w:rsidR="003D0940" w:rsidRDefault="003D0940">
      <w:pPr>
        <w:jc w:val="both"/>
        <w:rPr>
          <w:rFonts w:ascii="Arial" w:hAnsi="Arial" w:cs="Arial"/>
        </w:rPr>
      </w:pPr>
    </w:p>
    <w:p w14:paraId="219B71A7" w14:textId="77777777" w:rsidR="003D0940" w:rsidRDefault="00093873">
      <w:pPr>
        <w:ind w:left="851"/>
        <w:jc w:val="both"/>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Le signataire</w:t>
      </w:r>
    </w:p>
    <w:p w14:paraId="6363E723" w14:textId="77777777" w:rsidR="003D0940" w:rsidRDefault="003D0940">
      <w:pPr>
        <w:jc w:val="both"/>
        <w:rPr>
          <w:rFonts w:ascii="Arial" w:hAnsi="Arial" w:cs="Arial"/>
        </w:rPr>
      </w:pPr>
    </w:p>
    <w:p w14:paraId="0AA710E5" w14:textId="77777777" w:rsidR="003D0940" w:rsidRDefault="00093873">
      <w:pPr>
        <w:spacing w:before="120"/>
        <w:ind w:left="1701"/>
        <w:jc w:val="both"/>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s’engage, sur la base de son offre et pour son propre compte ;</w:t>
      </w:r>
    </w:p>
    <w:p w14:paraId="463FD93D" w14:textId="77777777" w:rsidR="003D0940" w:rsidRDefault="00093873">
      <w:pPr>
        <w:pStyle w:val="En-tte"/>
        <w:tabs>
          <w:tab w:val="clear" w:pos="4536"/>
          <w:tab w:val="clear" w:pos="9072"/>
        </w:tabs>
        <w:jc w:val="both"/>
        <w:rPr>
          <w:rFonts w:ascii="Arial" w:hAnsi="Arial" w:cs="Arial"/>
          <w:i/>
          <w:iCs/>
          <w:sz w:val="18"/>
          <w:szCs w:val="18"/>
        </w:rPr>
      </w:pPr>
      <w:r>
        <w:rPr>
          <w:rFonts w:ascii="Arial" w:hAnsi="Arial" w:cs="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1A7DCDE8" w14:textId="77777777" w:rsidR="003D0940" w:rsidRDefault="003D0940">
      <w:pPr>
        <w:jc w:val="both"/>
        <w:rPr>
          <w:rFonts w:ascii="Arial" w:hAnsi="Arial" w:cs="Arial"/>
        </w:rPr>
      </w:pPr>
    </w:p>
    <w:p w14:paraId="67510177" w14:textId="77777777" w:rsidR="003D0940" w:rsidRDefault="003D0940">
      <w:pPr>
        <w:jc w:val="both"/>
        <w:rPr>
          <w:rFonts w:ascii="Arial" w:hAnsi="Arial" w:cs="Arial"/>
        </w:rPr>
      </w:pPr>
    </w:p>
    <w:p w14:paraId="29B2174F" w14:textId="77777777" w:rsidR="003D0940" w:rsidRDefault="00093873">
      <w:pPr>
        <w:ind w:left="1701"/>
        <w:jc w:val="both"/>
        <w:rPr>
          <w:rFonts w:ascii="Arial" w:hAnsi="Arial" w:cs="Arial"/>
        </w:rPr>
      </w:pPr>
      <w:r>
        <w:rPr>
          <w:rFonts w:ascii="Arial" w:hAnsi="Arial" w:cs="Arial"/>
        </w:rPr>
        <w:fldChar w:fldCharType="begin">
          <w:ffData>
            <w:name w:val="CaseACocher107"/>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engage la société ……………………… sur la base de son offre ;</w:t>
      </w:r>
    </w:p>
    <w:p w14:paraId="30350CD0" w14:textId="77777777" w:rsidR="003D0940" w:rsidRDefault="00093873">
      <w:pPr>
        <w:pStyle w:val="En-tte"/>
        <w:tabs>
          <w:tab w:val="clear" w:pos="4536"/>
          <w:tab w:val="clear" w:pos="9072"/>
        </w:tabs>
        <w:jc w:val="both"/>
        <w:rPr>
          <w:rFonts w:ascii="Arial" w:hAnsi="Arial" w:cs="Arial"/>
          <w:i/>
          <w:iCs/>
          <w:sz w:val="18"/>
          <w:szCs w:val="18"/>
        </w:rPr>
      </w:pPr>
      <w:r>
        <w:rPr>
          <w:rFonts w:ascii="Arial" w:hAnsi="Arial" w:cs="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7E395C9A" w14:textId="77777777" w:rsidR="003D0940" w:rsidRDefault="003D0940">
      <w:pPr>
        <w:jc w:val="both"/>
        <w:rPr>
          <w:rFonts w:ascii="Arial" w:hAnsi="Arial" w:cs="Arial"/>
        </w:rPr>
      </w:pPr>
    </w:p>
    <w:p w14:paraId="79A2865D" w14:textId="77777777" w:rsidR="003D0940" w:rsidRDefault="003D0940">
      <w:pPr>
        <w:jc w:val="both"/>
        <w:rPr>
          <w:rFonts w:ascii="Arial" w:hAnsi="Arial" w:cs="Arial"/>
        </w:rPr>
      </w:pPr>
    </w:p>
    <w:p w14:paraId="6B0998E4" w14:textId="77777777" w:rsidR="003D0940" w:rsidRDefault="003D0940">
      <w:pPr>
        <w:jc w:val="both"/>
        <w:rPr>
          <w:rFonts w:ascii="Arial" w:hAnsi="Arial" w:cs="Arial"/>
        </w:rPr>
      </w:pPr>
    </w:p>
    <w:p w14:paraId="6A3B4D73" w14:textId="77777777" w:rsidR="003D0940" w:rsidRDefault="00093873">
      <w:pPr>
        <w:pStyle w:val="fcase1ertab"/>
        <w:spacing w:before="120"/>
        <w:ind w:left="851" w:firstLine="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L’ensemble des membres du groupement s’engagent, sur la base de l’offre du groupement ;</w:t>
      </w:r>
    </w:p>
    <w:p w14:paraId="001720E7" w14:textId="77777777" w:rsidR="003D0940" w:rsidRDefault="00093873">
      <w:pPr>
        <w:jc w:val="both"/>
        <w:rPr>
          <w:rFonts w:ascii="Arial" w:hAnsi="Arial" w:cs="Arial"/>
          <w:i/>
          <w:iCs/>
          <w:sz w:val="18"/>
          <w:szCs w:val="18"/>
        </w:rPr>
      </w:pPr>
      <w:r>
        <w:rPr>
          <w:rFonts w:ascii="Arial" w:hAnsi="Arial" w:cs="Arial"/>
          <w:i/>
          <w:iCs/>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Identifier le mandataire désigné pour représenter l’ensemble des membres du groupement et coordonner les prestations.]</w:t>
      </w:r>
    </w:p>
    <w:p w14:paraId="1255F585" w14:textId="77777777" w:rsidR="003D0940" w:rsidRDefault="003D0940">
      <w:pPr>
        <w:pStyle w:val="fcase1ertab"/>
        <w:ind w:left="0" w:firstLine="0"/>
        <w:rPr>
          <w:rFonts w:ascii="Arial" w:hAnsi="Arial" w:cs="Arial"/>
        </w:rPr>
      </w:pPr>
    </w:p>
    <w:p w14:paraId="06B89A41" w14:textId="77777777" w:rsidR="003D0940" w:rsidRDefault="003D0940">
      <w:pPr>
        <w:pStyle w:val="fcase1ertab"/>
        <w:ind w:left="0" w:firstLine="0"/>
        <w:rPr>
          <w:rFonts w:ascii="Arial" w:hAnsi="Arial" w:cs="Arial"/>
        </w:rPr>
      </w:pPr>
    </w:p>
    <w:p w14:paraId="730273D0" w14:textId="77777777" w:rsidR="003D0940" w:rsidRDefault="003D0940">
      <w:pPr>
        <w:pStyle w:val="fcase1ertab"/>
        <w:ind w:left="0" w:firstLine="0"/>
        <w:rPr>
          <w:rFonts w:ascii="Arial" w:hAnsi="Arial" w:cs="Arial"/>
        </w:rPr>
      </w:pPr>
    </w:p>
    <w:p w14:paraId="4021F628" w14:textId="77777777" w:rsidR="003D0940" w:rsidRDefault="003D0940">
      <w:pPr>
        <w:pStyle w:val="fcase1ertab"/>
        <w:ind w:left="0" w:firstLine="0"/>
        <w:rPr>
          <w:rFonts w:ascii="Arial" w:hAnsi="Arial" w:cs="Arial"/>
        </w:rPr>
      </w:pPr>
    </w:p>
    <w:p w14:paraId="71ED2D14" w14:textId="77777777" w:rsidR="003D0940" w:rsidRDefault="003D0940">
      <w:pPr>
        <w:pStyle w:val="fcase1ertab"/>
        <w:rPr>
          <w:rFonts w:ascii="Arial" w:hAnsi="Arial" w:cs="Arial"/>
        </w:rPr>
      </w:pPr>
    </w:p>
    <w:p w14:paraId="32E73C39" w14:textId="77777777" w:rsidR="003D0940" w:rsidRDefault="003D0940">
      <w:pPr>
        <w:pStyle w:val="fcase1ertab"/>
        <w:ind w:left="0" w:firstLine="0"/>
        <w:rPr>
          <w:rFonts w:ascii="Arial" w:hAnsi="Arial" w:cs="Arial"/>
        </w:rPr>
      </w:pPr>
    </w:p>
    <w:p w14:paraId="6BFE162B" w14:textId="77777777" w:rsidR="003D0940" w:rsidRDefault="00093873">
      <w:pPr>
        <w:pStyle w:val="fcase1ertab"/>
        <w:ind w:left="0" w:firstLine="0"/>
        <w:rPr>
          <w:rFonts w:ascii="Arial" w:hAnsi="Arial" w:cs="Arial"/>
        </w:rPr>
      </w:pPr>
      <w:r>
        <w:rPr>
          <w:rFonts w:ascii="Arial" w:hAnsi="Arial" w:cs="Arial"/>
        </w:rPr>
        <w:t>à livrer les fournitures demandées ou à exécuter les prestations demandées :</w:t>
      </w:r>
    </w:p>
    <w:p w14:paraId="0DA56A0F" w14:textId="77777777" w:rsidR="00425371" w:rsidRDefault="00425371">
      <w:pPr>
        <w:pStyle w:val="fcase1ertab"/>
        <w:ind w:left="0" w:firstLine="0"/>
        <w:rPr>
          <w:rFonts w:ascii="Arial" w:hAnsi="Arial" w:cs="Arial"/>
        </w:rPr>
      </w:pPr>
    </w:p>
    <w:p w14:paraId="1DE26D6F" w14:textId="36F904B8" w:rsidR="003D0940" w:rsidRDefault="00C73B86">
      <w:pPr>
        <w:pStyle w:val="fcase1ertab"/>
        <w:tabs>
          <w:tab w:val="clear" w:pos="426"/>
          <w:tab w:val="left" w:pos="851"/>
        </w:tabs>
        <w:spacing w:before="120"/>
        <w:ind w:left="0" w:firstLine="851"/>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sidR="00093873">
        <w:rPr>
          <w:rFonts w:ascii="Arial" w:hAnsi="Arial" w:cs="Arial"/>
        </w:rPr>
        <w:t xml:space="preserve"> aux prix indiqués ci-dessous ;</w:t>
      </w:r>
    </w:p>
    <w:p w14:paraId="7183A13D" w14:textId="77777777" w:rsidR="00657BB8" w:rsidRDefault="00657BB8">
      <w:pPr>
        <w:pStyle w:val="fcase1ertab"/>
        <w:tabs>
          <w:tab w:val="clear" w:pos="426"/>
          <w:tab w:val="left" w:pos="851"/>
        </w:tabs>
        <w:spacing w:before="120"/>
        <w:ind w:left="0" w:firstLine="851"/>
        <w:rPr>
          <w:rFonts w:ascii="Arial" w:hAnsi="Arial" w:cs="Arial"/>
        </w:rPr>
      </w:pPr>
    </w:p>
    <w:p w14:paraId="128D06B5" w14:textId="384F4E3D" w:rsidR="003D0940" w:rsidRDefault="00C73B86">
      <w:pPr>
        <w:tabs>
          <w:tab w:val="left" w:pos="426"/>
        </w:tabs>
        <w:spacing w:before="120"/>
        <w:ind w:left="1701"/>
        <w:jc w:val="both"/>
      </w:pPr>
      <w:r>
        <w:fldChar w:fldCharType="begin">
          <w:ffData>
            <w:name w:val=""/>
            <w:enabled/>
            <w:calcOnExit w:val="0"/>
            <w:checkBox>
              <w:sizeAuto/>
              <w:default w:val="0"/>
            </w:checkBox>
          </w:ffData>
        </w:fldChar>
      </w:r>
      <w:r>
        <w:instrText xml:space="preserve"> FORMCHECKBOX </w:instrText>
      </w:r>
      <w:r w:rsidR="00561956">
        <w:fldChar w:fldCharType="separate"/>
      </w:r>
      <w:r>
        <w:fldChar w:fldCharType="end"/>
      </w:r>
      <w:r w:rsidR="00093873">
        <w:t xml:space="preserve"> Taux de la TVA : </w:t>
      </w:r>
    </w:p>
    <w:p w14:paraId="4746F6E4" w14:textId="3D271616" w:rsidR="003D0940" w:rsidRDefault="00C73B86">
      <w:pPr>
        <w:tabs>
          <w:tab w:val="left" w:pos="426"/>
        </w:tabs>
        <w:spacing w:before="240"/>
        <w:ind w:left="1701"/>
        <w:jc w:val="both"/>
      </w:pPr>
      <w:r>
        <w:fldChar w:fldCharType="begin">
          <w:ffData>
            <w:name w:val=""/>
            <w:enabled/>
            <w:calcOnExit w:val="0"/>
            <w:checkBox>
              <w:sizeAuto/>
              <w:default w:val="0"/>
            </w:checkBox>
          </w:ffData>
        </w:fldChar>
      </w:r>
      <w:r>
        <w:instrText xml:space="preserve"> FORMCHECKBOX </w:instrText>
      </w:r>
      <w:r w:rsidR="00561956">
        <w:fldChar w:fldCharType="separate"/>
      </w:r>
      <w:r>
        <w:fldChar w:fldCharType="end"/>
      </w:r>
      <w:r w:rsidR="00093873">
        <w:t xml:space="preserve"> Montant hors taxes</w:t>
      </w:r>
      <w:r w:rsidR="00093873">
        <w:rPr>
          <w:rStyle w:val="Appelnotedebasdep"/>
        </w:rPr>
        <w:footnoteReference w:customMarkFollows="1" w:id="3"/>
        <w:t>2 </w:t>
      </w:r>
      <w:r w:rsidR="00093873">
        <w:t>:</w:t>
      </w:r>
    </w:p>
    <w:p w14:paraId="087A57F5" w14:textId="77777777" w:rsidR="003D0940" w:rsidRDefault="00093873">
      <w:pPr>
        <w:tabs>
          <w:tab w:val="left" w:pos="426"/>
        </w:tabs>
        <w:spacing w:before="120"/>
        <w:jc w:val="both"/>
      </w:pPr>
      <w:r>
        <w:t xml:space="preserve">Montant </w:t>
      </w:r>
      <w:r>
        <w:rPr>
          <w:rFonts w:ascii="Arial" w:hAnsi="Arial" w:cs="Arial"/>
        </w:rPr>
        <w:t>hors taxes arrêté en chiffres à : ……………………………………………………………………………….</w:t>
      </w:r>
    </w:p>
    <w:p w14:paraId="588CFE49" w14:textId="77777777" w:rsidR="003D0940" w:rsidRDefault="00093873">
      <w:pPr>
        <w:pStyle w:val="fcase1ertab"/>
        <w:spacing w:before="120"/>
        <w:ind w:left="0" w:firstLine="0"/>
        <w:rPr>
          <w:rFonts w:ascii="Arial" w:hAnsi="Arial" w:cs="Arial"/>
        </w:rPr>
      </w:pPr>
      <w:r>
        <w:rPr>
          <w:rFonts w:ascii="Arial" w:hAnsi="Arial" w:cs="Arial"/>
        </w:rPr>
        <w:t>Montant hors taxes arrêté en lettres à : ………………………………………………………...................................</w:t>
      </w:r>
    </w:p>
    <w:p w14:paraId="34041DC6" w14:textId="44C6E1A8" w:rsidR="003D0940" w:rsidRDefault="00C73B86">
      <w:pPr>
        <w:tabs>
          <w:tab w:val="left" w:pos="426"/>
          <w:tab w:val="left" w:pos="709"/>
        </w:tabs>
        <w:spacing w:before="240"/>
        <w:ind w:left="1701"/>
        <w:jc w:val="both"/>
      </w:pPr>
      <w:r>
        <w:fldChar w:fldCharType="begin">
          <w:ffData>
            <w:name w:val=""/>
            <w:enabled/>
            <w:calcOnExit w:val="0"/>
            <w:checkBox>
              <w:sizeAuto/>
              <w:default w:val="0"/>
            </w:checkBox>
          </w:ffData>
        </w:fldChar>
      </w:r>
      <w:r>
        <w:instrText xml:space="preserve"> FORMCHECKBOX </w:instrText>
      </w:r>
      <w:r w:rsidR="00561956">
        <w:fldChar w:fldCharType="separate"/>
      </w:r>
      <w:r>
        <w:fldChar w:fldCharType="end"/>
      </w:r>
      <w:r w:rsidR="00093873">
        <w:t xml:space="preserve"> Montant TTC</w:t>
      </w:r>
      <w:r w:rsidR="00093873">
        <w:rPr>
          <w:rStyle w:val="Appelnotedebasdep"/>
        </w:rPr>
        <w:footnoteReference w:customMarkFollows="1" w:id="4"/>
        <w:t>3 </w:t>
      </w:r>
      <w:r w:rsidR="00093873">
        <w:t>:</w:t>
      </w:r>
    </w:p>
    <w:p w14:paraId="1CF6F3F2" w14:textId="77777777" w:rsidR="003D0940" w:rsidRDefault="00093873">
      <w:pPr>
        <w:pStyle w:val="fcase1ertab"/>
        <w:spacing w:before="120"/>
        <w:ind w:left="0" w:firstLine="0"/>
        <w:rPr>
          <w:rFonts w:ascii="Arial" w:hAnsi="Arial" w:cs="Arial"/>
        </w:rPr>
      </w:pPr>
      <w:r>
        <w:rPr>
          <w:rFonts w:ascii="Arial" w:hAnsi="Arial" w:cs="Arial"/>
        </w:rPr>
        <w:t>Montant TTC arrêté en chiffres à : ………………………………………………………….......................................</w:t>
      </w:r>
    </w:p>
    <w:p w14:paraId="48F95B89" w14:textId="77777777" w:rsidR="00930025" w:rsidRDefault="00093873">
      <w:pPr>
        <w:pStyle w:val="fcase1ertab"/>
        <w:spacing w:before="120"/>
        <w:ind w:left="0" w:firstLine="0"/>
        <w:rPr>
          <w:rFonts w:ascii="Arial" w:hAnsi="Arial" w:cs="Arial"/>
        </w:rPr>
      </w:pPr>
      <w:r>
        <w:rPr>
          <w:rFonts w:ascii="Arial" w:hAnsi="Arial" w:cs="Arial"/>
        </w:rPr>
        <w:t>Montant TTC arrêté en lettres à : ………………………………………………………………………………………..</w:t>
      </w:r>
    </w:p>
    <w:p w14:paraId="6A01E9C7" w14:textId="77777777" w:rsidR="00661F28" w:rsidRDefault="00661F28">
      <w:pPr>
        <w:pStyle w:val="fcase1ertab"/>
        <w:spacing w:before="120"/>
        <w:ind w:left="0" w:firstLine="0"/>
        <w:rPr>
          <w:rFonts w:ascii="Arial" w:hAnsi="Arial" w:cs="Arial"/>
          <w:u w:val="single"/>
        </w:rPr>
      </w:pPr>
    </w:p>
    <w:p w14:paraId="213981B2" w14:textId="76A66F1F" w:rsidR="003D0940" w:rsidRDefault="00093873">
      <w:pPr>
        <w:pStyle w:val="fcase1ertab"/>
        <w:spacing w:before="120"/>
        <w:ind w:left="0" w:firstLine="0"/>
        <w:rPr>
          <w:rFonts w:ascii="Arial" w:hAnsi="Arial" w:cs="Arial"/>
        </w:rPr>
      </w:pPr>
      <w:proofErr w:type="gramStart"/>
      <w:r>
        <w:rPr>
          <w:rFonts w:ascii="Arial" w:hAnsi="Arial" w:cs="Arial"/>
          <w:u w:val="single"/>
        </w:rPr>
        <w:lastRenderedPageBreak/>
        <w:t>OU</w:t>
      </w:r>
      <w:proofErr w:type="gramEnd"/>
    </w:p>
    <w:p w14:paraId="363144DC" w14:textId="77777777" w:rsidR="003D0940" w:rsidRDefault="00093873">
      <w:pPr>
        <w:pStyle w:val="fcase1ertab"/>
        <w:tabs>
          <w:tab w:val="clear" w:pos="426"/>
          <w:tab w:val="left" w:pos="851"/>
        </w:tabs>
        <w:spacing w:before="120"/>
        <w:ind w:firstLine="142"/>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aux prix indiqués dans l’annexe financière jointe au présent document.</w:t>
      </w:r>
    </w:p>
    <w:p w14:paraId="1B2B726F" w14:textId="77777777" w:rsidR="003D0940" w:rsidRDefault="003D0940">
      <w:pPr>
        <w:pStyle w:val="fcasegauche"/>
        <w:spacing w:after="0"/>
        <w:ind w:left="0" w:firstLine="0"/>
        <w:rPr>
          <w:rFonts w:ascii="Arial" w:hAnsi="Arial" w:cs="Arial"/>
        </w:rPr>
      </w:pPr>
    </w:p>
    <w:p w14:paraId="6CD1BCE0" w14:textId="77777777" w:rsidR="003D0940" w:rsidRDefault="00093873">
      <w:pPr>
        <w:tabs>
          <w:tab w:val="left" w:pos="6237"/>
        </w:tabs>
        <w:rPr>
          <w:rFonts w:ascii="Arial" w:hAnsi="Arial" w:cs="Arial"/>
        </w:rPr>
      </w:pPr>
      <w:r>
        <w:rPr>
          <w:rFonts w:ascii="Arial" w:hAnsi="Arial" w:cs="Arial"/>
          <w:b/>
          <w:bCs/>
          <w:sz w:val="22"/>
          <w:szCs w:val="22"/>
        </w:rPr>
        <w:t>B2 - Répartition des prestations</w:t>
      </w:r>
      <w:r>
        <w:rPr>
          <w:rFonts w:ascii="Arial" w:hAnsi="Arial" w:cs="Arial"/>
          <w:b/>
          <w:bCs/>
        </w:rPr>
        <w:t xml:space="preserve"> </w:t>
      </w:r>
      <w:r>
        <w:rPr>
          <w:rFonts w:ascii="Arial" w:hAnsi="Arial" w:cs="Arial"/>
          <w:i/>
          <w:iCs/>
        </w:rPr>
        <w:t>(en cas de groupement conjoint)</w:t>
      </w:r>
      <w:r>
        <w:rPr>
          <w:rFonts w:ascii="Arial" w:hAnsi="Arial" w:cs="Arial"/>
          <w:b/>
          <w:bCs/>
          <w:sz w:val="22"/>
          <w:szCs w:val="22"/>
        </w:rPr>
        <w:t> :</w:t>
      </w:r>
    </w:p>
    <w:p w14:paraId="4547D230" w14:textId="77777777" w:rsidR="003D0940" w:rsidRDefault="00093873">
      <w:pPr>
        <w:spacing w:before="120"/>
        <w:jc w:val="both"/>
        <w:rPr>
          <w:rFonts w:ascii="Arial" w:hAnsi="Arial" w:cs="Arial"/>
          <w:i/>
          <w:iCs/>
          <w:sz w:val="18"/>
          <w:szCs w:val="18"/>
        </w:rPr>
      </w:pPr>
      <w:r>
        <w:rPr>
          <w:rFonts w:ascii="Arial" w:hAnsi="Arial" w:cs="Arial"/>
          <w:i/>
          <w:iCs/>
          <w:sz w:val="18"/>
          <w:szCs w:val="18"/>
        </w:rPr>
        <w:t>(Les membres du groupement conjoint indiquent dans le tableau ci-dessous la répartition des prestations que chacun d’entre eux s’engage à réaliser.)</w:t>
      </w:r>
    </w:p>
    <w:p w14:paraId="6F575C2B" w14:textId="77777777" w:rsidR="003D0940" w:rsidRDefault="003D0940">
      <w:pPr>
        <w:jc w:val="both"/>
        <w:rPr>
          <w:rFonts w:ascii="Arial" w:hAnsi="Arial" w:cs="Arial"/>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685"/>
        <w:gridCol w:w="2268"/>
      </w:tblGrid>
      <w:tr w:rsidR="003D0940" w14:paraId="1C70B789" w14:textId="77777777">
        <w:trPr>
          <w:cantSplit/>
          <w:trHeight w:val="567"/>
        </w:trPr>
        <w:tc>
          <w:tcPr>
            <w:tcW w:w="4503" w:type="dxa"/>
            <w:vMerge w:val="restart"/>
            <w:vAlign w:val="center"/>
          </w:tcPr>
          <w:p w14:paraId="0577CA92" w14:textId="77777777" w:rsidR="003D0940" w:rsidRDefault="00093873">
            <w:pPr>
              <w:jc w:val="center"/>
              <w:rPr>
                <w:rFonts w:ascii="Arial" w:hAnsi="Arial" w:cs="Arial"/>
                <w:b/>
                <w:bCs/>
              </w:rPr>
            </w:pPr>
            <w:r>
              <w:rPr>
                <w:rFonts w:ascii="Arial" w:hAnsi="Arial" w:cs="Arial"/>
                <w:b/>
                <w:bCs/>
              </w:rPr>
              <w:t xml:space="preserve">Désignation des membres </w:t>
            </w:r>
          </w:p>
          <w:p w14:paraId="5FA2FAB6" w14:textId="77777777" w:rsidR="003D0940" w:rsidRDefault="00093873">
            <w:pPr>
              <w:jc w:val="center"/>
              <w:rPr>
                <w:rFonts w:ascii="Arial" w:hAnsi="Arial" w:cs="Arial"/>
                <w:b/>
                <w:bCs/>
              </w:rPr>
            </w:pPr>
            <w:r>
              <w:rPr>
                <w:rFonts w:ascii="Arial" w:hAnsi="Arial" w:cs="Arial"/>
                <w:b/>
                <w:bCs/>
              </w:rPr>
              <w:t>du groupement conjoint</w:t>
            </w:r>
          </w:p>
        </w:tc>
        <w:tc>
          <w:tcPr>
            <w:tcW w:w="5953" w:type="dxa"/>
            <w:gridSpan w:val="2"/>
            <w:vAlign w:val="center"/>
          </w:tcPr>
          <w:p w14:paraId="0A78F063" w14:textId="77777777" w:rsidR="003D0940" w:rsidRDefault="00093873">
            <w:pPr>
              <w:pStyle w:val="Titre5"/>
              <w:ind w:left="0"/>
              <w:jc w:val="center"/>
              <w:rPr>
                <w:b/>
                <w:bCs/>
                <w:i w:val="0"/>
                <w:iCs w:val="0"/>
                <w:sz w:val="20"/>
                <w:szCs w:val="20"/>
              </w:rPr>
            </w:pPr>
            <w:r>
              <w:rPr>
                <w:b/>
                <w:bCs/>
                <w:i w:val="0"/>
                <w:iCs w:val="0"/>
                <w:sz w:val="20"/>
                <w:szCs w:val="20"/>
              </w:rPr>
              <w:t>Prestations exécutées par les membres</w:t>
            </w:r>
          </w:p>
          <w:p w14:paraId="5CAAB864" w14:textId="77777777" w:rsidR="003D0940" w:rsidRDefault="00093873">
            <w:pPr>
              <w:pStyle w:val="Titre5"/>
              <w:ind w:left="0"/>
              <w:jc w:val="center"/>
              <w:rPr>
                <w:b/>
                <w:bCs/>
                <w:i w:val="0"/>
                <w:iCs w:val="0"/>
                <w:sz w:val="20"/>
                <w:szCs w:val="20"/>
              </w:rPr>
            </w:pPr>
            <w:r>
              <w:rPr>
                <w:b/>
                <w:bCs/>
                <w:i w:val="0"/>
                <w:iCs w:val="0"/>
                <w:sz w:val="20"/>
                <w:szCs w:val="20"/>
              </w:rPr>
              <w:t>du groupement conjoint</w:t>
            </w:r>
          </w:p>
        </w:tc>
      </w:tr>
      <w:tr w:rsidR="003D0940" w14:paraId="17C051FE" w14:textId="77777777">
        <w:trPr>
          <w:cantSplit/>
          <w:trHeight w:val="567"/>
        </w:trPr>
        <w:tc>
          <w:tcPr>
            <w:tcW w:w="4503" w:type="dxa"/>
            <w:vMerge/>
            <w:shd w:val="solid" w:color="FFFFFF" w:fill="auto"/>
            <w:vAlign w:val="center"/>
          </w:tcPr>
          <w:p w14:paraId="2B3DC921" w14:textId="77777777" w:rsidR="003D0940" w:rsidRDefault="003D0940">
            <w:pPr>
              <w:jc w:val="center"/>
              <w:rPr>
                <w:rFonts w:ascii="Arial" w:hAnsi="Arial" w:cs="Arial"/>
                <w:b/>
                <w:bCs/>
              </w:rPr>
            </w:pPr>
          </w:p>
        </w:tc>
        <w:tc>
          <w:tcPr>
            <w:tcW w:w="3685" w:type="dxa"/>
            <w:shd w:val="solid" w:color="FFFFFF" w:fill="auto"/>
            <w:vAlign w:val="center"/>
          </w:tcPr>
          <w:p w14:paraId="7C59BFF7" w14:textId="77777777" w:rsidR="003D0940" w:rsidRDefault="00093873">
            <w:pPr>
              <w:jc w:val="center"/>
              <w:rPr>
                <w:rFonts w:ascii="Arial" w:hAnsi="Arial" w:cs="Arial"/>
                <w:b/>
                <w:bCs/>
              </w:rPr>
            </w:pPr>
            <w:r>
              <w:rPr>
                <w:rFonts w:ascii="Arial" w:hAnsi="Arial" w:cs="Arial"/>
                <w:b/>
                <w:bCs/>
              </w:rPr>
              <w:t>Nature de la prestation</w:t>
            </w:r>
          </w:p>
        </w:tc>
        <w:tc>
          <w:tcPr>
            <w:tcW w:w="2268" w:type="dxa"/>
            <w:shd w:val="solid" w:color="FFFFFF" w:fill="auto"/>
            <w:vAlign w:val="center"/>
          </w:tcPr>
          <w:p w14:paraId="1A2663CA" w14:textId="77777777" w:rsidR="003D0940" w:rsidRDefault="00093873">
            <w:pPr>
              <w:jc w:val="center"/>
              <w:rPr>
                <w:rFonts w:ascii="Arial" w:hAnsi="Arial" w:cs="Arial"/>
                <w:b/>
                <w:bCs/>
              </w:rPr>
            </w:pPr>
            <w:r>
              <w:rPr>
                <w:rFonts w:ascii="Arial" w:hAnsi="Arial" w:cs="Arial"/>
                <w:b/>
                <w:bCs/>
              </w:rPr>
              <w:t xml:space="preserve">Montant HT </w:t>
            </w:r>
          </w:p>
          <w:p w14:paraId="4DCEF601" w14:textId="77777777" w:rsidR="003D0940" w:rsidRDefault="00093873">
            <w:pPr>
              <w:jc w:val="center"/>
              <w:rPr>
                <w:rFonts w:ascii="Arial" w:hAnsi="Arial" w:cs="Arial"/>
                <w:b/>
                <w:bCs/>
              </w:rPr>
            </w:pPr>
            <w:r>
              <w:rPr>
                <w:rFonts w:ascii="Arial" w:hAnsi="Arial" w:cs="Arial"/>
                <w:b/>
                <w:bCs/>
              </w:rPr>
              <w:t>de la prestation</w:t>
            </w:r>
          </w:p>
        </w:tc>
      </w:tr>
      <w:tr w:rsidR="003D0940" w14:paraId="725F0200" w14:textId="77777777">
        <w:trPr>
          <w:trHeight w:val="1021"/>
        </w:trPr>
        <w:tc>
          <w:tcPr>
            <w:tcW w:w="4503" w:type="dxa"/>
            <w:tcBorders>
              <w:bottom w:val="nil"/>
            </w:tcBorders>
            <w:shd w:val="solid" w:color="CCFFFF" w:fill="auto"/>
          </w:tcPr>
          <w:p w14:paraId="481637A4" w14:textId="77777777" w:rsidR="003D0940" w:rsidRDefault="003D0940">
            <w:pPr>
              <w:jc w:val="both"/>
              <w:rPr>
                <w:rFonts w:ascii="Arial" w:hAnsi="Arial" w:cs="Arial"/>
              </w:rPr>
            </w:pPr>
          </w:p>
        </w:tc>
        <w:tc>
          <w:tcPr>
            <w:tcW w:w="3685" w:type="dxa"/>
            <w:tcBorders>
              <w:bottom w:val="nil"/>
            </w:tcBorders>
            <w:shd w:val="solid" w:color="CCFFFF" w:fill="auto"/>
          </w:tcPr>
          <w:p w14:paraId="17617B87" w14:textId="77777777" w:rsidR="003D0940" w:rsidRDefault="003D0940">
            <w:pPr>
              <w:jc w:val="both"/>
              <w:rPr>
                <w:rFonts w:ascii="Arial" w:hAnsi="Arial" w:cs="Arial"/>
              </w:rPr>
            </w:pPr>
          </w:p>
        </w:tc>
        <w:tc>
          <w:tcPr>
            <w:tcW w:w="2268" w:type="dxa"/>
            <w:tcBorders>
              <w:bottom w:val="nil"/>
            </w:tcBorders>
            <w:shd w:val="solid" w:color="CCFFFF" w:fill="auto"/>
          </w:tcPr>
          <w:p w14:paraId="11CCA191" w14:textId="77777777" w:rsidR="003D0940" w:rsidRDefault="003D0940">
            <w:pPr>
              <w:jc w:val="both"/>
              <w:rPr>
                <w:rFonts w:ascii="Arial" w:hAnsi="Arial" w:cs="Arial"/>
              </w:rPr>
            </w:pPr>
          </w:p>
        </w:tc>
      </w:tr>
      <w:tr w:rsidR="003D0940" w14:paraId="24B5FBF9" w14:textId="77777777">
        <w:trPr>
          <w:trHeight w:val="1021"/>
        </w:trPr>
        <w:tc>
          <w:tcPr>
            <w:tcW w:w="4503" w:type="dxa"/>
            <w:tcBorders>
              <w:top w:val="nil"/>
              <w:bottom w:val="nil"/>
            </w:tcBorders>
          </w:tcPr>
          <w:p w14:paraId="41DCC165" w14:textId="77777777" w:rsidR="003D0940" w:rsidRDefault="003D0940">
            <w:pPr>
              <w:jc w:val="both"/>
              <w:rPr>
                <w:rFonts w:ascii="Arial" w:hAnsi="Arial" w:cs="Arial"/>
              </w:rPr>
            </w:pPr>
          </w:p>
        </w:tc>
        <w:tc>
          <w:tcPr>
            <w:tcW w:w="3685" w:type="dxa"/>
            <w:tcBorders>
              <w:top w:val="nil"/>
              <w:bottom w:val="nil"/>
            </w:tcBorders>
          </w:tcPr>
          <w:p w14:paraId="4CF42239" w14:textId="77777777" w:rsidR="003D0940" w:rsidRDefault="003D0940">
            <w:pPr>
              <w:jc w:val="both"/>
              <w:rPr>
                <w:rFonts w:ascii="Arial" w:hAnsi="Arial" w:cs="Arial"/>
              </w:rPr>
            </w:pPr>
          </w:p>
        </w:tc>
        <w:tc>
          <w:tcPr>
            <w:tcW w:w="2268" w:type="dxa"/>
            <w:tcBorders>
              <w:top w:val="nil"/>
              <w:bottom w:val="nil"/>
            </w:tcBorders>
          </w:tcPr>
          <w:p w14:paraId="4CD1B913" w14:textId="77777777" w:rsidR="003D0940" w:rsidRDefault="003D0940">
            <w:pPr>
              <w:jc w:val="both"/>
              <w:rPr>
                <w:rFonts w:ascii="Arial" w:hAnsi="Arial" w:cs="Arial"/>
              </w:rPr>
            </w:pPr>
          </w:p>
        </w:tc>
      </w:tr>
      <w:tr w:rsidR="003D0940" w14:paraId="6D79F850" w14:textId="77777777">
        <w:trPr>
          <w:trHeight w:val="1021"/>
        </w:trPr>
        <w:tc>
          <w:tcPr>
            <w:tcW w:w="4503" w:type="dxa"/>
            <w:tcBorders>
              <w:top w:val="nil"/>
            </w:tcBorders>
            <w:shd w:val="solid" w:color="CCFFFF" w:fill="auto"/>
          </w:tcPr>
          <w:p w14:paraId="749052C6" w14:textId="77777777" w:rsidR="003D0940" w:rsidRDefault="003D0940">
            <w:pPr>
              <w:jc w:val="both"/>
              <w:rPr>
                <w:rFonts w:ascii="Arial" w:hAnsi="Arial" w:cs="Arial"/>
              </w:rPr>
            </w:pPr>
          </w:p>
        </w:tc>
        <w:tc>
          <w:tcPr>
            <w:tcW w:w="3685" w:type="dxa"/>
            <w:tcBorders>
              <w:top w:val="nil"/>
            </w:tcBorders>
            <w:shd w:val="solid" w:color="CCFFFF" w:fill="auto"/>
          </w:tcPr>
          <w:p w14:paraId="5FC47588" w14:textId="77777777" w:rsidR="003D0940" w:rsidRDefault="003D0940">
            <w:pPr>
              <w:jc w:val="both"/>
              <w:rPr>
                <w:rFonts w:ascii="Arial" w:hAnsi="Arial" w:cs="Arial"/>
              </w:rPr>
            </w:pPr>
          </w:p>
        </w:tc>
        <w:tc>
          <w:tcPr>
            <w:tcW w:w="2268" w:type="dxa"/>
            <w:tcBorders>
              <w:top w:val="nil"/>
            </w:tcBorders>
            <w:shd w:val="solid" w:color="CCFFFF" w:fill="auto"/>
          </w:tcPr>
          <w:p w14:paraId="0EDDC923" w14:textId="77777777" w:rsidR="003D0940" w:rsidRDefault="003D0940">
            <w:pPr>
              <w:jc w:val="both"/>
              <w:rPr>
                <w:rFonts w:ascii="Arial" w:hAnsi="Arial" w:cs="Arial"/>
              </w:rPr>
            </w:pPr>
          </w:p>
        </w:tc>
      </w:tr>
    </w:tbl>
    <w:p w14:paraId="7B380288" w14:textId="77777777" w:rsidR="003D0940" w:rsidRDefault="003D0940">
      <w:pPr>
        <w:tabs>
          <w:tab w:val="left" w:pos="6237"/>
        </w:tabs>
        <w:rPr>
          <w:rFonts w:ascii="Arial" w:hAnsi="Arial" w:cs="Arial"/>
        </w:rPr>
      </w:pPr>
    </w:p>
    <w:p w14:paraId="2EC603C8" w14:textId="77777777" w:rsidR="003D0940" w:rsidRDefault="003D0940">
      <w:pPr>
        <w:pStyle w:val="fcasegauche"/>
        <w:spacing w:after="0"/>
        <w:ind w:left="0" w:firstLine="0"/>
        <w:rPr>
          <w:rFonts w:ascii="Arial" w:hAnsi="Arial" w:cs="Arial"/>
        </w:rPr>
      </w:pPr>
    </w:p>
    <w:p w14:paraId="7D8BEA8A" w14:textId="77777777" w:rsidR="003D0940" w:rsidRDefault="00093873">
      <w:pPr>
        <w:pStyle w:val="fcase1ertab"/>
        <w:ind w:left="0" w:firstLine="0"/>
        <w:rPr>
          <w:rFonts w:ascii="Arial" w:hAnsi="Arial" w:cs="Arial"/>
          <w:sz w:val="22"/>
          <w:szCs w:val="22"/>
        </w:rPr>
      </w:pPr>
      <w:r>
        <w:rPr>
          <w:rFonts w:ascii="Arial" w:hAnsi="Arial" w:cs="Arial"/>
          <w:b/>
          <w:bCs/>
          <w:sz w:val="22"/>
          <w:szCs w:val="22"/>
        </w:rPr>
        <w:t>B3 - Compte (s) à créditer :</w:t>
      </w:r>
    </w:p>
    <w:p w14:paraId="7BB1BCFF" w14:textId="77777777" w:rsidR="003D0940" w:rsidRDefault="00093873">
      <w:pPr>
        <w:pStyle w:val="fcase1ertab"/>
        <w:spacing w:before="120"/>
        <w:ind w:left="0" w:firstLine="0"/>
        <w:rPr>
          <w:rFonts w:ascii="Arial" w:hAnsi="Arial" w:cs="Arial"/>
          <w:i/>
          <w:iCs/>
          <w:sz w:val="18"/>
          <w:szCs w:val="18"/>
        </w:rPr>
      </w:pPr>
      <w:r>
        <w:rPr>
          <w:rFonts w:ascii="Arial" w:hAnsi="Arial" w:cs="Arial"/>
          <w:i/>
          <w:iCs/>
          <w:sz w:val="18"/>
          <w:szCs w:val="18"/>
        </w:rPr>
        <w:t>(Joindre un ou des relevé(s) d’identité bancaire ou postal.)</w:t>
      </w:r>
    </w:p>
    <w:p w14:paraId="6CAC6F0E" w14:textId="77777777" w:rsidR="003D0940" w:rsidRDefault="003D0940">
      <w:pPr>
        <w:pStyle w:val="fcasegauche"/>
        <w:tabs>
          <w:tab w:val="left" w:pos="426"/>
        </w:tabs>
        <w:spacing w:after="0"/>
        <w:ind w:left="0" w:firstLine="0"/>
        <w:jc w:val="left"/>
        <w:rPr>
          <w:rFonts w:ascii="Arial" w:hAnsi="Arial" w:cs="Arial"/>
          <w:b/>
          <w:bCs/>
        </w:rPr>
      </w:pPr>
    </w:p>
    <w:p w14:paraId="2E2D65FF" w14:textId="77777777" w:rsidR="003D0940" w:rsidRDefault="00093873">
      <w:pPr>
        <w:pStyle w:val="fcasegauche"/>
        <w:tabs>
          <w:tab w:val="left" w:pos="426"/>
        </w:tabs>
        <w:spacing w:after="0"/>
        <w:ind w:left="0" w:firstLine="0"/>
        <w:jc w:val="left"/>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Nom de l’établissement bancaire :</w:t>
      </w:r>
    </w:p>
    <w:p w14:paraId="1EAEAF7F" w14:textId="77777777" w:rsidR="003D0940" w:rsidRDefault="003D0940">
      <w:pPr>
        <w:pStyle w:val="fcasegauche"/>
        <w:tabs>
          <w:tab w:val="left" w:pos="426"/>
        </w:tabs>
        <w:spacing w:after="0"/>
        <w:ind w:left="0" w:firstLine="0"/>
        <w:jc w:val="left"/>
        <w:rPr>
          <w:rFonts w:ascii="Arial" w:hAnsi="Arial" w:cs="Arial"/>
        </w:rPr>
      </w:pPr>
    </w:p>
    <w:p w14:paraId="2E8F5608" w14:textId="77777777" w:rsidR="003D0940" w:rsidRDefault="003D0940">
      <w:pPr>
        <w:pStyle w:val="fcasegauche"/>
        <w:tabs>
          <w:tab w:val="left" w:pos="426"/>
        </w:tabs>
        <w:spacing w:after="0"/>
        <w:ind w:left="0" w:firstLine="0"/>
        <w:jc w:val="left"/>
        <w:rPr>
          <w:rFonts w:ascii="Arial" w:hAnsi="Arial" w:cs="Arial"/>
        </w:rPr>
      </w:pPr>
    </w:p>
    <w:p w14:paraId="4BE441E7" w14:textId="77777777" w:rsidR="003D0940" w:rsidRDefault="00093873">
      <w:pPr>
        <w:pStyle w:val="fcasegauche"/>
        <w:tabs>
          <w:tab w:val="left" w:pos="426"/>
        </w:tabs>
        <w:spacing w:after="0"/>
        <w:ind w:left="0" w:firstLine="0"/>
        <w:jc w:val="left"/>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Numéro de compte :</w:t>
      </w:r>
    </w:p>
    <w:p w14:paraId="0EC12253" w14:textId="77777777" w:rsidR="003D0940" w:rsidRDefault="003D0940">
      <w:pPr>
        <w:pStyle w:val="fcasegauche"/>
        <w:tabs>
          <w:tab w:val="left" w:pos="426"/>
        </w:tabs>
        <w:spacing w:after="0"/>
        <w:ind w:left="0" w:firstLine="0"/>
        <w:jc w:val="left"/>
        <w:rPr>
          <w:rFonts w:ascii="Arial" w:hAnsi="Arial" w:cs="Arial"/>
          <w:b/>
          <w:bCs/>
        </w:rPr>
      </w:pPr>
    </w:p>
    <w:p w14:paraId="224E70BE" w14:textId="77777777" w:rsidR="003D0940" w:rsidRDefault="003D0940">
      <w:pPr>
        <w:pStyle w:val="fcasegauche"/>
        <w:tabs>
          <w:tab w:val="left" w:pos="426"/>
        </w:tabs>
        <w:spacing w:after="0"/>
        <w:ind w:left="0" w:firstLine="0"/>
        <w:jc w:val="left"/>
        <w:rPr>
          <w:rFonts w:ascii="Arial" w:hAnsi="Arial" w:cs="Arial"/>
          <w:b/>
          <w:bCs/>
        </w:rPr>
      </w:pPr>
    </w:p>
    <w:p w14:paraId="3647F168" w14:textId="77777777" w:rsidR="003D0940" w:rsidRDefault="003D0940">
      <w:pPr>
        <w:pStyle w:val="fcasegauche"/>
        <w:tabs>
          <w:tab w:val="left" w:pos="426"/>
        </w:tabs>
        <w:spacing w:after="0"/>
        <w:ind w:left="0" w:firstLine="0"/>
        <w:jc w:val="left"/>
        <w:rPr>
          <w:rFonts w:ascii="Arial" w:hAnsi="Arial" w:cs="Arial"/>
          <w:b/>
          <w:bCs/>
        </w:rPr>
      </w:pPr>
    </w:p>
    <w:p w14:paraId="0104E818" w14:textId="77777777" w:rsidR="003D0940" w:rsidRDefault="00093873">
      <w:pPr>
        <w:pStyle w:val="fcasegauche"/>
        <w:tabs>
          <w:tab w:val="left" w:pos="426"/>
        </w:tabs>
        <w:spacing w:after="0"/>
        <w:ind w:left="0" w:firstLine="0"/>
        <w:jc w:val="left"/>
        <w:rPr>
          <w:rFonts w:ascii="Arial" w:hAnsi="Arial" w:cs="Arial"/>
          <w:sz w:val="22"/>
          <w:szCs w:val="22"/>
        </w:rPr>
      </w:pPr>
      <w:r>
        <w:rPr>
          <w:rFonts w:ascii="Arial" w:hAnsi="Arial" w:cs="Arial"/>
          <w:b/>
          <w:bCs/>
          <w:sz w:val="22"/>
          <w:szCs w:val="22"/>
        </w:rPr>
        <w:t>B4 - Avance</w:t>
      </w:r>
      <w:r>
        <w:rPr>
          <w:rFonts w:ascii="Arial" w:hAnsi="Arial" w:cs="Arial"/>
          <w:b/>
          <w:bCs/>
        </w:rPr>
        <w:t> </w:t>
      </w:r>
      <w:r>
        <w:rPr>
          <w:rFonts w:ascii="Arial" w:hAnsi="Arial" w:cs="Arial"/>
          <w:i/>
          <w:iCs/>
          <w:sz w:val="18"/>
          <w:szCs w:val="18"/>
        </w:rPr>
        <w:t>(article 87 du code des marchés publics)</w:t>
      </w:r>
      <w:r>
        <w:rPr>
          <w:rFonts w:ascii="Arial" w:hAnsi="Arial" w:cs="Arial"/>
          <w:i/>
          <w:iCs/>
          <w:sz w:val="22"/>
          <w:szCs w:val="22"/>
        </w:rPr>
        <w:t xml:space="preserve"> </w:t>
      </w:r>
      <w:r>
        <w:rPr>
          <w:rFonts w:ascii="Arial" w:hAnsi="Arial" w:cs="Arial"/>
          <w:b/>
          <w:bCs/>
          <w:sz w:val="22"/>
          <w:szCs w:val="22"/>
        </w:rPr>
        <w:t>:</w:t>
      </w:r>
    </w:p>
    <w:p w14:paraId="344894DF" w14:textId="77777777" w:rsidR="003D0940" w:rsidRDefault="003D0940">
      <w:pPr>
        <w:tabs>
          <w:tab w:val="left" w:pos="426"/>
        </w:tabs>
        <w:rPr>
          <w:rFonts w:ascii="Arial" w:hAnsi="Arial" w:cs="Arial"/>
          <w:b/>
          <w:bCs/>
        </w:rPr>
      </w:pPr>
    </w:p>
    <w:p w14:paraId="5F83F2AC" w14:textId="77777777" w:rsidR="003D0940" w:rsidRDefault="00093873">
      <w:pPr>
        <w:pStyle w:val="fcasegauche"/>
        <w:tabs>
          <w:tab w:val="left" w:pos="426"/>
        </w:tabs>
        <w:spacing w:after="0"/>
        <w:ind w:left="0" w:firstLine="0"/>
        <w:jc w:val="left"/>
        <w:rPr>
          <w:rFonts w:ascii="Arial" w:hAnsi="Arial" w:cs="Arial"/>
        </w:rPr>
      </w:pPr>
      <w:r>
        <w:t>Je renonce au bénéfice de l'avance :</w:t>
      </w:r>
      <w:r>
        <w:tab/>
      </w:r>
      <w:r>
        <w:tab/>
      </w:r>
      <w:r>
        <w:tab/>
      </w:r>
      <w:r>
        <w:tab/>
      </w:r>
      <w:r>
        <w:tab/>
      </w:r>
      <w:r>
        <w:fldChar w:fldCharType="begin">
          <w:ffData>
            <w:name w:val="CaseACocher111"/>
            <w:enabled/>
            <w:calcOnExit w:val="0"/>
            <w:checkBox>
              <w:sizeAuto/>
              <w:default w:val="0"/>
            </w:checkBox>
          </w:ffData>
        </w:fldChar>
      </w:r>
      <w:r>
        <w:instrText xml:space="preserve"> FORMCHECKBOX </w:instrText>
      </w:r>
      <w:r w:rsidR="00561956">
        <w:fldChar w:fldCharType="separate"/>
      </w:r>
      <w:r>
        <w:fldChar w:fldCharType="end"/>
      </w:r>
      <w:r>
        <w:tab/>
        <w:t>NON</w:t>
      </w:r>
      <w:r>
        <w:tab/>
      </w:r>
      <w:r>
        <w:tab/>
      </w:r>
      <w:r>
        <w:tab/>
      </w:r>
      <w:r>
        <w:fldChar w:fldCharType="begin">
          <w:ffData>
            <w:name w:val="CaseACocher111"/>
            <w:enabled/>
            <w:calcOnExit w:val="0"/>
            <w:checkBox>
              <w:sizeAuto/>
              <w:default w:val="0"/>
            </w:checkBox>
          </w:ffData>
        </w:fldChar>
      </w:r>
      <w:r>
        <w:instrText xml:space="preserve"> FORMCHECKBOX </w:instrText>
      </w:r>
      <w:r w:rsidR="00561956">
        <w:fldChar w:fldCharType="separate"/>
      </w:r>
      <w:r>
        <w:fldChar w:fldCharType="end"/>
      </w:r>
      <w:r>
        <w:tab/>
        <w:t>OUI</w:t>
      </w:r>
    </w:p>
    <w:p w14:paraId="640196A6" w14:textId="77777777" w:rsidR="003D0940" w:rsidRDefault="00093873">
      <w:pPr>
        <w:rPr>
          <w:i/>
          <w:iCs/>
          <w:sz w:val="18"/>
          <w:szCs w:val="18"/>
        </w:rPr>
      </w:pPr>
      <w:r>
        <w:rPr>
          <w:rFonts w:ascii="Arial" w:hAnsi="Arial" w:cs="Arial"/>
          <w:i/>
          <w:iCs/>
          <w:sz w:val="18"/>
          <w:szCs w:val="18"/>
        </w:rPr>
        <w:t>(Cocher la case correspondante.)</w:t>
      </w:r>
    </w:p>
    <w:p w14:paraId="2BFD3E84" w14:textId="77777777" w:rsidR="003D0940" w:rsidRDefault="003D0940">
      <w:pPr>
        <w:tabs>
          <w:tab w:val="left" w:pos="426"/>
        </w:tabs>
        <w:jc w:val="both"/>
        <w:rPr>
          <w:rFonts w:ascii="Arial" w:hAnsi="Arial" w:cs="Arial"/>
          <w:b/>
          <w:bCs/>
        </w:rPr>
      </w:pPr>
    </w:p>
    <w:p w14:paraId="2D540A1F" w14:textId="77777777" w:rsidR="003D0940" w:rsidRDefault="003D0940">
      <w:pPr>
        <w:tabs>
          <w:tab w:val="left" w:pos="426"/>
        </w:tabs>
        <w:jc w:val="both"/>
        <w:rPr>
          <w:rFonts w:ascii="Arial" w:hAnsi="Arial" w:cs="Arial"/>
          <w:b/>
          <w:bCs/>
        </w:rPr>
      </w:pPr>
    </w:p>
    <w:p w14:paraId="0C151BA2" w14:textId="77777777" w:rsidR="003D0940" w:rsidRDefault="00093873">
      <w:pPr>
        <w:pStyle w:val="Titre4"/>
        <w:tabs>
          <w:tab w:val="clear" w:pos="-142"/>
          <w:tab w:val="clear" w:pos="4111"/>
          <w:tab w:val="left" w:pos="426"/>
        </w:tabs>
        <w:rPr>
          <w:sz w:val="22"/>
          <w:szCs w:val="22"/>
        </w:rPr>
      </w:pPr>
      <w:r>
        <w:rPr>
          <w:sz w:val="22"/>
          <w:szCs w:val="22"/>
        </w:rPr>
        <w:t>B5 -</w:t>
      </w:r>
      <w:r>
        <w:rPr>
          <w:b w:val="0"/>
          <w:bCs w:val="0"/>
          <w:sz w:val="22"/>
          <w:szCs w:val="22"/>
        </w:rPr>
        <w:t xml:space="preserve"> </w:t>
      </w:r>
      <w:r>
        <w:rPr>
          <w:sz w:val="22"/>
          <w:szCs w:val="22"/>
        </w:rPr>
        <w:t>Durée d’exécution du marché public ou de l’accord-cadre :</w:t>
      </w:r>
    </w:p>
    <w:p w14:paraId="20D1DD8F" w14:textId="77777777" w:rsidR="003D0940" w:rsidRDefault="003D0940">
      <w:pPr>
        <w:tabs>
          <w:tab w:val="left" w:pos="576"/>
        </w:tabs>
        <w:jc w:val="both"/>
        <w:rPr>
          <w:rFonts w:ascii="Arial" w:hAnsi="Arial" w:cs="Arial"/>
        </w:rPr>
      </w:pPr>
    </w:p>
    <w:p w14:paraId="2E2D8A45" w14:textId="77777777" w:rsidR="003D0940" w:rsidRDefault="00A31975">
      <w:pPr>
        <w:tabs>
          <w:tab w:val="left" w:pos="576"/>
        </w:tabs>
        <w:jc w:val="both"/>
        <w:rPr>
          <w:rFonts w:ascii="Arial" w:hAnsi="Arial" w:cs="Arial"/>
        </w:rPr>
      </w:pPr>
      <w:r>
        <w:rPr>
          <w:rFonts w:ascii="Arial" w:hAnsi="Arial" w:cs="Arial"/>
        </w:rPr>
        <w:t>Le délai d’exécution de la mission est</w:t>
      </w:r>
      <w:r w:rsidR="00093873">
        <w:rPr>
          <w:rFonts w:ascii="Arial" w:hAnsi="Arial" w:cs="Arial"/>
        </w:rPr>
        <w:t xml:space="preserve"> de .........................</w:t>
      </w:r>
      <w:r w:rsidR="00930025">
        <w:rPr>
          <w:rFonts w:ascii="Arial" w:hAnsi="Arial" w:cs="Arial"/>
        </w:rPr>
        <w:t>semaines</w:t>
      </w:r>
      <w:r w:rsidR="00093873">
        <w:rPr>
          <w:rFonts w:ascii="Arial" w:hAnsi="Arial" w:cs="Arial"/>
        </w:rPr>
        <w:t xml:space="preserve"> à compter de </w:t>
      </w:r>
      <w:r w:rsidR="00930025">
        <w:rPr>
          <w:rFonts w:ascii="Arial" w:hAnsi="Arial" w:cs="Arial"/>
        </w:rPr>
        <w:t>la date de notification du marché public ou de l’accord-cadre.</w:t>
      </w:r>
    </w:p>
    <w:p w14:paraId="332E8336" w14:textId="77777777" w:rsidR="00657BB8" w:rsidRDefault="00657BB8">
      <w:pPr>
        <w:tabs>
          <w:tab w:val="left" w:pos="576"/>
        </w:tabs>
        <w:jc w:val="both"/>
        <w:rPr>
          <w:rFonts w:ascii="Arial" w:hAnsi="Arial" w:cs="Arial"/>
          <w:b/>
        </w:rPr>
      </w:pPr>
    </w:p>
    <w:p w14:paraId="3A4860FD" w14:textId="26141CB2" w:rsidR="003D0940" w:rsidRPr="00657BB8" w:rsidRDefault="00930025" w:rsidP="00C73B86">
      <w:pPr>
        <w:tabs>
          <w:tab w:val="left" w:pos="576"/>
        </w:tabs>
        <w:jc w:val="both"/>
        <w:rPr>
          <w:rFonts w:ascii="Arial" w:hAnsi="Arial" w:cs="Times New Roman"/>
          <w:b/>
          <w:bCs/>
        </w:rPr>
      </w:pPr>
      <w:r w:rsidRPr="00930025">
        <w:rPr>
          <w:rFonts w:ascii="Arial" w:hAnsi="Arial" w:cs="Arial"/>
          <w:b/>
        </w:rPr>
        <w:t xml:space="preserve">Le délai plafond d’exécution pour </w:t>
      </w:r>
      <w:r w:rsidR="00C73B86">
        <w:rPr>
          <w:rFonts w:ascii="Arial" w:hAnsi="Arial" w:cs="Arial"/>
          <w:b/>
        </w:rPr>
        <w:t xml:space="preserve">cette mission est fixé à 5 semaines. </w:t>
      </w:r>
    </w:p>
    <w:p w14:paraId="05BD9DE9" w14:textId="77777777" w:rsidR="003D0940" w:rsidRDefault="003D0940">
      <w:pPr>
        <w:tabs>
          <w:tab w:val="left" w:pos="426"/>
        </w:tabs>
        <w:jc w:val="both"/>
        <w:rPr>
          <w:rFonts w:ascii="Arial" w:hAnsi="Arial" w:cs="Arial"/>
          <w:b/>
          <w:bCs/>
        </w:rPr>
      </w:pPr>
    </w:p>
    <w:p w14:paraId="565F9882" w14:textId="77777777" w:rsidR="003D0940" w:rsidRDefault="00093873">
      <w:pPr>
        <w:tabs>
          <w:tab w:val="left" w:pos="426"/>
        </w:tabs>
        <w:jc w:val="both"/>
        <w:rPr>
          <w:rFonts w:ascii="Arial" w:hAnsi="Arial" w:cs="Arial"/>
          <w:b/>
          <w:bCs/>
          <w:sz w:val="22"/>
          <w:szCs w:val="22"/>
        </w:rPr>
      </w:pPr>
      <w:r>
        <w:rPr>
          <w:rFonts w:ascii="Arial" w:hAnsi="Arial" w:cs="Arial"/>
          <w:b/>
          <w:bCs/>
          <w:sz w:val="22"/>
          <w:szCs w:val="22"/>
        </w:rPr>
        <w:t>B6 - Délai de validité de l’offre :</w:t>
      </w:r>
    </w:p>
    <w:p w14:paraId="2C6A9B27" w14:textId="77777777" w:rsidR="003D0940" w:rsidRDefault="003D0940">
      <w:pPr>
        <w:pStyle w:val="fcase1ertab"/>
        <w:ind w:left="0" w:firstLine="0"/>
        <w:rPr>
          <w:rFonts w:ascii="Arial" w:hAnsi="Arial" w:cs="Arial"/>
        </w:rPr>
      </w:pPr>
    </w:p>
    <w:p w14:paraId="10CEFE8A" w14:textId="77777777" w:rsidR="003D0940" w:rsidRPr="00CA760C" w:rsidRDefault="00093873">
      <w:pPr>
        <w:pStyle w:val="fcase1ertab"/>
        <w:ind w:left="0" w:firstLine="0"/>
        <w:rPr>
          <w:b/>
          <w:bCs/>
        </w:rPr>
      </w:pPr>
      <w:r>
        <w:t xml:space="preserve">Le présent engagement me lie pour le délai de validité des offres </w:t>
      </w:r>
      <w:r w:rsidR="00930025">
        <w:t>de 120 jours.</w:t>
      </w:r>
    </w:p>
    <w:p w14:paraId="70079FAA" w14:textId="77777777" w:rsidR="003D0940" w:rsidRDefault="003D0940">
      <w:pPr>
        <w:pStyle w:val="fcase1ertab"/>
        <w:ind w:left="0" w:firstLine="0"/>
        <w:rPr>
          <w:rFonts w:ascii="Arial" w:hAnsi="Arial" w:cs="Arial"/>
        </w:rPr>
      </w:pPr>
    </w:p>
    <w:p w14:paraId="6F852B0D" w14:textId="77777777" w:rsidR="003D0940" w:rsidRDefault="00093873">
      <w:pPr>
        <w:tabs>
          <w:tab w:val="left" w:pos="426"/>
        </w:tabs>
        <w:jc w:val="both"/>
        <w:rPr>
          <w:rFonts w:ascii="Arial" w:hAnsi="Arial" w:cs="Arial"/>
          <w:b/>
          <w:bCs/>
          <w:sz w:val="22"/>
          <w:szCs w:val="22"/>
        </w:rPr>
      </w:pPr>
      <w:r>
        <w:rPr>
          <w:rFonts w:ascii="Arial" w:hAnsi="Arial" w:cs="Arial"/>
          <w:b/>
          <w:bCs/>
          <w:sz w:val="22"/>
          <w:szCs w:val="22"/>
        </w:rPr>
        <w:t>B7 - Origine et part des fournitures :</w:t>
      </w:r>
    </w:p>
    <w:p w14:paraId="62D179F2" w14:textId="77777777" w:rsidR="003D0940" w:rsidRDefault="00093873">
      <w:pPr>
        <w:tabs>
          <w:tab w:val="left" w:pos="426"/>
        </w:tabs>
        <w:spacing w:before="120"/>
        <w:jc w:val="both"/>
        <w:rPr>
          <w:rFonts w:ascii="Arial" w:hAnsi="Arial" w:cs="Arial"/>
          <w:i/>
          <w:iCs/>
          <w:sz w:val="18"/>
          <w:szCs w:val="18"/>
        </w:rPr>
      </w:pPr>
      <w:r>
        <w:rPr>
          <w:rFonts w:ascii="Arial" w:hAnsi="Arial" w:cs="Arial"/>
          <w:i/>
          <w:iCs/>
          <w:sz w:val="18"/>
          <w:szCs w:val="18"/>
        </w:rPr>
        <w:t>(Indications à fournir pour les seuls marchés ou accords-cadres de fournitures des entités adjudicatrices : article 159 du code des marchés publics.)</w:t>
      </w:r>
    </w:p>
    <w:p w14:paraId="19402C3B" w14:textId="77777777" w:rsidR="003D0940" w:rsidRDefault="003D0940">
      <w:pPr>
        <w:tabs>
          <w:tab w:val="left" w:pos="1380"/>
        </w:tabs>
        <w:jc w:val="both"/>
        <w:rPr>
          <w:rFonts w:ascii="Arial" w:hAnsi="Arial" w:cs="Arial"/>
        </w:rPr>
      </w:pPr>
    </w:p>
    <w:p w14:paraId="4DED9BD0" w14:textId="77777777" w:rsidR="003D0940" w:rsidRDefault="00093873">
      <w:pPr>
        <w:tabs>
          <w:tab w:val="left" w:pos="426"/>
        </w:tabs>
        <w:jc w:val="both"/>
        <w:rPr>
          <w:sz w:val="16"/>
          <w:szCs w:val="16"/>
        </w:rPr>
      </w:pPr>
      <w:r>
        <w:rPr>
          <w:rFonts w:ascii="Arial" w:hAnsi="Arial" w:cs="Arial"/>
        </w:rPr>
        <w:t xml:space="preserve">L’offre présentée au titre du présent marché </w:t>
      </w:r>
      <w:r>
        <w:t xml:space="preserve">public ou accord-cadre </w:t>
      </w:r>
      <w:r>
        <w:rPr>
          <w:rFonts w:ascii="Arial" w:hAnsi="Arial" w:cs="Arial"/>
        </w:rPr>
        <w:t xml:space="preserve">contient des fournitures en provenance de </w:t>
      </w:r>
      <w:r>
        <w:rPr>
          <w:sz w:val="16"/>
          <w:szCs w:val="16"/>
        </w:rPr>
        <w:t>:</w:t>
      </w:r>
    </w:p>
    <w:p w14:paraId="2F7F663C" w14:textId="77777777" w:rsidR="003D0940" w:rsidRDefault="00093873">
      <w:pPr>
        <w:tabs>
          <w:tab w:val="left" w:pos="426"/>
        </w:tabs>
        <w:jc w:val="both"/>
        <w:rPr>
          <w:rFonts w:ascii="Arial" w:hAnsi="Arial" w:cs="Arial"/>
          <w:i/>
          <w:iCs/>
          <w:sz w:val="18"/>
          <w:szCs w:val="18"/>
        </w:rPr>
      </w:pPr>
      <w:r>
        <w:rPr>
          <w:rFonts w:ascii="Arial" w:hAnsi="Arial" w:cs="Arial"/>
          <w:i/>
          <w:iCs/>
          <w:sz w:val="18"/>
          <w:szCs w:val="18"/>
        </w:rPr>
        <w:t>(Cocher la case correspondante et indiquer le pourcentage.)</w:t>
      </w:r>
    </w:p>
    <w:p w14:paraId="4581E64F" w14:textId="77777777" w:rsidR="003D0940" w:rsidRDefault="00093873">
      <w:pPr>
        <w:pStyle w:val="fcasegauche"/>
        <w:spacing w:before="240" w:after="0"/>
        <w:ind w:left="567" w:firstLine="0"/>
        <w:rPr>
          <w:rFonts w:ascii="Arial" w:hAnsi="Arial" w:cs="Arial"/>
        </w:rPr>
      </w:pPr>
      <w:r>
        <w:rPr>
          <w:rFonts w:ascii="Arial" w:hAnsi="Arial" w:cs="Arial"/>
        </w:rPr>
        <w:lastRenderedPageBreak/>
        <w:fldChar w:fldCharType="begin">
          <w:ffData>
            <w:name w:val="CaseACocher113"/>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ab/>
        <w:t>Pays de l'Union européenne, France comprise : ………%.</w:t>
      </w:r>
    </w:p>
    <w:p w14:paraId="236D4EBA" w14:textId="77777777" w:rsidR="003D0940" w:rsidRDefault="00093873">
      <w:pPr>
        <w:pStyle w:val="fcasegauche"/>
        <w:spacing w:before="240" w:after="0"/>
        <w:ind w:left="567" w:firstLine="0"/>
        <w:rPr>
          <w:rFonts w:ascii="Arial" w:hAnsi="Arial" w:cs="Arial"/>
        </w:rPr>
      </w:pPr>
      <w:r>
        <w:rPr>
          <w:rFonts w:ascii="Arial" w:hAnsi="Arial" w:cs="Arial"/>
        </w:rPr>
        <w:fldChar w:fldCharType="begin">
          <w:ffData>
            <w:name w:val="CaseACocher114"/>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ab/>
        <w:t>Pays membre de l'Organisation mondiale du commerce signataire de l'accord sur les marchés publics (Union européenne exclue) : ………%.</w:t>
      </w:r>
    </w:p>
    <w:p w14:paraId="3371E9DF" w14:textId="77777777" w:rsidR="003D0940" w:rsidRDefault="00093873">
      <w:pPr>
        <w:pStyle w:val="fcasegauche"/>
        <w:spacing w:before="240" w:after="0"/>
        <w:ind w:left="567" w:firstLine="0"/>
        <w:rPr>
          <w:rFonts w:ascii="Arial" w:hAnsi="Arial" w:cs="Arial"/>
        </w:rPr>
      </w:pPr>
      <w:r>
        <w:rPr>
          <w:rFonts w:ascii="Arial" w:hAnsi="Arial" w:cs="Arial"/>
        </w:rPr>
        <w:fldChar w:fldCharType="begin">
          <w:ffData>
            <w:name w:val="CaseACocher113"/>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ab/>
        <w:t>Autre : ………%.</w:t>
      </w:r>
    </w:p>
    <w:p w14:paraId="3425E19C" w14:textId="77777777" w:rsidR="003D0940" w:rsidRDefault="003D0940">
      <w:pPr>
        <w:jc w:val="both"/>
        <w:rPr>
          <w:rFonts w:ascii="Arial" w:hAnsi="Arial" w:cs="Arial"/>
        </w:rPr>
      </w:pPr>
    </w:p>
    <w:p w14:paraId="2C4CF018" w14:textId="77777777" w:rsidR="003D0940" w:rsidRDefault="003D0940">
      <w:pPr>
        <w:jc w:val="both"/>
        <w:rPr>
          <w:rFonts w:ascii="Arial" w:hAnsi="Arial" w:cs="Arial"/>
        </w:rPr>
      </w:pPr>
    </w:p>
    <w:tbl>
      <w:tblPr>
        <w:tblW w:w="10419" w:type="dxa"/>
        <w:tblLayout w:type="fixed"/>
        <w:tblCellMar>
          <w:left w:w="71" w:type="dxa"/>
          <w:right w:w="71" w:type="dxa"/>
        </w:tblCellMar>
        <w:tblLook w:val="0000" w:firstRow="0" w:lastRow="0" w:firstColumn="0" w:lastColumn="0" w:noHBand="0" w:noVBand="0"/>
      </w:tblPr>
      <w:tblGrid>
        <w:gridCol w:w="10419"/>
      </w:tblGrid>
      <w:tr w:rsidR="003D0940" w14:paraId="0580A68F" w14:textId="77777777">
        <w:tc>
          <w:tcPr>
            <w:tcW w:w="10419" w:type="dxa"/>
            <w:tcBorders>
              <w:top w:val="nil"/>
              <w:left w:val="nil"/>
              <w:bottom w:val="nil"/>
              <w:right w:val="nil"/>
            </w:tcBorders>
            <w:shd w:val="solid" w:color="66CCFF" w:fill="auto"/>
          </w:tcPr>
          <w:p w14:paraId="1EA39B11" w14:textId="77777777" w:rsidR="003D0940" w:rsidRDefault="00093873">
            <w:pPr>
              <w:tabs>
                <w:tab w:val="left" w:pos="-142"/>
                <w:tab w:val="left" w:pos="4111"/>
              </w:tabs>
              <w:jc w:val="both"/>
              <w:rPr>
                <w:rFonts w:ascii="Arial" w:hAnsi="Arial" w:cs="Arial"/>
                <w:b/>
                <w:bCs/>
                <w:sz w:val="22"/>
                <w:szCs w:val="22"/>
              </w:rPr>
            </w:pPr>
            <w:r>
              <w:rPr>
                <w:rFonts w:ascii="Arial" w:hAnsi="Arial" w:cs="Arial"/>
                <w:b/>
                <w:bCs/>
                <w:sz w:val="22"/>
                <w:szCs w:val="22"/>
              </w:rPr>
              <w:t>C - Signature de l’offre par le candidat.</w:t>
            </w:r>
          </w:p>
        </w:tc>
      </w:tr>
    </w:tbl>
    <w:p w14:paraId="33826516" w14:textId="77777777" w:rsidR="003D0940" w:rsidRDefault="003D094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4"/>
        <w:gridCol w:w="2667"/>
        <w:gridCol w:w="2944"/>
      </w:tblGrid>
      <w:tr w:rsidR="003D0940" w14:paraId="38E717D4" w14:textId="77777777">
        <w:tc>
          <w:tcPr>
            <w:tcW w:w="4644" w:type="dxa"/>
            <w:vAlign w:val="center"/>
          </w:tcPr>
          <w:p w14:paraId="2C6CCC1E" w14:textId="77777777" w:rsidR="003D0940" w:rsidRDefault="00093873">
            <w:pPr>
              <w:jc w:val="center"/>
              <w:rPr>
                <w:rFonts w:ascii="Arial" w:hAnsi="Arial" w:cs="Arial"/>
                <w:b/>
                <w:bCs/>
              </w:rPr>
            </w:pPr>
            <w:r>
              <w:rPr>
                <w:rFonts w:ascii="Arial" w:hAnsi="Arial" w:cs="Arial"/>
                <w:b/>
                <w:bCs/>
              </w:rPr>
              <w:t>Nom, prénom et qualité</w:t>
            </w:r>
          </w:p>
          <w:p w14:paraId="64DF6D8B" w14:textId="77777777" w:rsidR="003D0940" w:rsidRDefault="00093873">
            <w:pPr>
              <w:jc w:val="center"/>
              <w:rPr>
                <w:rFonts w:ascii="Arial" w:hAnsi="Arial" w:cs="Arial"/>
                <w:b/>
                <w:bCs/>
              </w:rPr>
            </w:pPr>
            <w:r>
              <w:rPr>
                <w:rFonts w:ascii="Arial" w:hAnsi="Arial" w:cs="Arial"/>
                <w:b/>
                <w:bCs/>
              </w:rPr>
              <w:t>du signataire (*)</w:t>
            </w:r>
          </w:p>
        </w:tc>
        <w:tc>
          <w:tcPr>
            <w:tcW w:w="2694" w:type="dxa"/>
            <w:vAlign w:val="center"/>
          </w:tcPr>
          <w:p w14:paraId="6A7A54BF" w14:textId="77777777" w:rsidR="003D0940" w:rsidRDefault="00093873">
            <w:pPr>
              <w:jc w:val="center"/>
              <w:rPr>
                <w:rFonts w:ascii="Arial" w:hAnsi="Arial" w:cs="Arial"/>
                <w:b/>
                <w:bCs/>
              </w:rPr>
            </w:pPr>
            <w:r>
              <w:rPr>
                <w:rFonts w:ascii="Arial" w:hAnsi="Arial" w:cs="Arial"/>
                <w:b/>
                <w:bCs/>
              </w:rPr>
              <w:t>Lieu et date de signature</w:t>
            </w:r>
          </w:p>
        </w:tc>
        <w:tc>
          <w:tcPr>
            <w:tcW w:w="2976" w:type="dxa"/>
            <w:vAlign w:val="center"/>
          </w:tcPr>
          <w:p w14:paraId="721208C3" w14:textId="77777777" w:rsidR="003D0940" w:rsidRDefault="00093873">
            <w:pPr>
              <w:jc w:val="center"/>
              <w:rPr>
                <w:rFonts w:ascii="Arial" w:hAnsi="Arial" w:cs="Arial"/>
                <w:b/>
                <w:bCs/>
              </w:rPr>
            </w:pPr>
            <w:r>
              <w:rPr>
                <w:rFonts w:ascii="Arial" w:hAnsi="Arial" w:cs="Arial"/>
                <w:b/>
                <w:bCs/>
              </w:rPr>
              <w:t>Signature</w:t>
            </w:r>
          </w:p>
        </w:tc>
      </w:tr>
      <w:tr w:rsidR="003D0940" w14:paraId="12EA3B4B" w14:textId="77777777">
        <w:trPr>
          <w:trHeight w:val="1021"/>
        </w:trPr>
        <w:tc>
          <w:tcPr>
            <w:tcW w:w="4644" w:type="dxa"/>
            <w:tcBorders>
              <w:bottom w:val="nil"/>
            </w:tcBorders>
            <w:shd w:val="solid" w:color="CCECFF" w:fill="auto"/>
          </w:tcPr>
          <w:p w14:paraId="1489E494" w14:textId="77777777" w:rsidR="003D0940" w:rsidRDefault="003D0940">
            <w:pPr>
              <w:jc w:val="both"/>
              <w:rPr>
                <w:rFonts w:ascii="Arial" w:hAnsi="Arial" w:cs="Arial"/>
                <w:b/>
                <w:bCs/>
              </w:rPr>
            </w:pPr>
          </w:p>
        </w:tc>
        <w:tc>
          <w:tcPr>
            <w:tcW w:w="2694" w:type="dxa"/>
            <w:tcBorders>
              <w:bottom w:val="nil"/>
            </w:tcBorders>
            <w:shd w:val="solid" w:color="CCECFF" w:fill="auto"/>
          </w:tcPr>
          <w:p w14:paraId="0912BCF6" w14:textId="77777777" w:rsidR="003D0940" w:rsidRDefault="003D0940">
            <w:pPr>
              <w:jc w:val="both"/>
              <w:rPr>
                <w:rFonts w:ascii="Arial" w:hAnsi="Arial" w:cs="Arial"/>
                <w:b/>
                <w:bCs/>
              </w:rPr>
            </w:pPr>
          </w:p>
        </w:tc>
        <w:tc>
          <w:tcPr>
            <w:tcW w:w="2976" w:type="dxa"/>
            <w:tcBorders>
              <w:bottom w:val="nil"/>
            </w:tcBorders>
            <w:shd w:val="solid" w:color="CCECFF" w:fill="auto"/>
          </w:tcPr>
          <w:p w14:paraId="2EE7EFE0" w14:textId="77777777" w:rsidR="003D0940" w:rsidRDefault="003D0940">
            <w:pPr>
              <w:jc w:val="both"/>
              <w:rPr>
                <w:rFonts w:ascii="Arial" w:hAnsi="Arial" w:cs="Arial"/>
                <w:b/>
                <w:bCs/>
              </w:rPr>
            </w:pPr>
          </w:p>
        </w:tc>
      </w:tr>
      <w:tr w:rsidR="003D0940" w14:paraId="58786B35" w14:textId="77777777">
        <w:trPr>
          <w:trHeight w:val="1021"/>
        </w:trPr>
        <w:tc>
          <w:tcPr>
            <w:tcW w:w="4644" w:type="dxa"/>
            <w:tcBorders>
              <w:top w:val="nil"/>
              <w:bottom w:val="nil"/>
            </w:tcBorders>
          </w:tcPr>
          <w:p w14:paraId="3EF17AB2" w14:textId="77777777" w:rsidR="003D0940" w:rsidRDefault="003D0940">
            <w:pPr>
              <w:jc w:val="both"/>
              <w:rPr>
                <w:rFonts w:ascii="Arial" w:hAnsi="Arial" w:cs="Arial"/>
                <w:b/>
                <w:bCs/>
              </w:rPr>
            </w:pPr>
          </w:p>
        </w:tc>
        <w:tc>
          <w:tcPr>
            <w:tcW w:w="2694" w:type="dxa"/>
            <w:tcBorders>
              <w:top w:val="nil"/>
              <w:bottom w:val="nil"/>
            </w:tcBorders>
          </w:tcPr>
          <w:p w14:paraId="50FCDF52" w14:textId="77777777" w:rsidR="003D0940" w:rsidRDefault="003D0940">
            <w:pPr>
              <w:jc w:val="both"/>
              <w:rPr>
                <w:rFonts w:ascii="Arial" w:hAnsi="Arial" w:cs="Arial"/>
                <w:b/>
                <w:bCs/>
              </w:rPr>
            </w:pPr>
          </w:p>
        </w:tc>
        <w:tc>
          <w:tcPr>
            <w:tcW w:w="2976" w:type="dxa"/>
            <w:tcBorders>
              <w:top w:val="nil"/>
              <w:bottom w:val="nil"/>
            </w:tcBorders>
          </w:tcPr>
          <w:p w14:paraId="101032C5" w14:textId="77777777" w:rsidR="003D0940" w:rsidRDefault="003D0940">
            <w:pPr>
              <w:jc w:val="both"/>
              <w:rPr>
                <w:rFonts w:ascii="Arial" w:hAnsi="Arial" w:cs="Arial"/>
                <w:b/>
                <w:bCs/>
              </w:rPr>
            </w:pPr>
          </w:p>
        </w:tc>
      </w:tr>
      <w:tr w:rsidR="003D0940" w14:paraId="0BD24AE7" w14:textId="77777777">
        <w:trPr>
          <w:trHeight w:val="1021"/>
        </w:trPr>
        <w:tc>
          <w:tcPr>
            <w:tcW w:w="4644" w:type="dxa"/>
            <w:tcBorders>
              <w:top w:val="nil"/>
            </w:tcBorders>
            <w:shd w:val="solid" w:color="CCFFFF" w:fill="auto"/>
          </w:tcPr>
          <w:p w14:paraId="1EB5C093" w14:textId="77777777" w:rsidR="003D0940" w:rsidRDefault="003D0940">
            <w:pPr>
              <w:jc w:val="both"/>
              <w:rPr>
                <w:rFonts w:ascii="Arial" w:hAnsi="Arial" w:cs="Arial"/>
                <w:b/>
                <w:bCs/>
              </w:rPr>
            </w:pPr>
          </w:p>
        </w:tc>
        <w:tc>
          <w:tcPr>
            <w:tcW w:w="2694" w:type="dxa"/>
            <w:tcBorders>
              <w:top w:val="nil"/>
            </w:tcBorders>
            <w:shd w:val="solid" w:color="CCFFFF" w:fill="auto"/>
          </w:tcPr>
          <w:p w14:paraId="3DA98598" w14:textId="77777777" w:rsidR="003D0940" w:rsidRDefault="003D0940">
            <w:pPr>
              <w:jc w:val="both"/>
              <w:rPr>
                <w:rFonts w:ascii="Arial" w:hAnsi="Arial" w:cs="Arial"/>
                <w:b/>
                <w:bCs/>
              </w:rPr>
            </w:pPr>
          </w:p>
        </w:tc>
        <w:tc>
          <w:tcPr>
            <w:tcW w:w="2976" w:type="dxa"/>
            <w:tcBorders>
              <w:top w:val="nil"/>
            </w:tcBorders>
            <w:shd w:val="solid" w:color="CCFFFF" w:fill="auto"/>
          </w:tcPr>
          <w:p w14:paraId="2B76E8EB" w14:textId="77777777" w:rsidR="003D0940" w:rsidRDefault="003D0940">
            <w:pPr>
              <w:jc w:val="both"/>
              <w:rPr>
                <w:rFonts w:ascii="Arial" w:hAnsi="Arial" w:cs="Arial"/>
                <w:b/>
                <w:bCs/>
              </w:rPr>
            </w:pPr>
          </w:p>
        </w:tc>
      </w:tr>
    </w:tbl>
    <w:p w14:paraId="1D9036FE" w14:textId="77777777" w:rsidR="003D0940" w:rsidRPr="00CA760C" w:rsidRDefault="00093873" w:rsidP="00CA760C">
      <w:pPr>
        <w:jc w:val="both"/>
        <w:rPr>
          <w:rFonts w:ascii="Arial" w:hAnsi="Arial" w:cs="Arial"/>
          <w:sz w:val="18"/>
          <w:szCs w:val="18"/>
        </w:rPr>
      </w:pPr>
      <w:r>
        <w:rPr>
          <w:rFonts w:ascii="Arial" w:hAnsi="Arial" w:cs="Arial"/>
          <w:sz w:val="18"/>
          <w:szCs w:val="18"/>
        </w:rPr>
        <w:t>(*) Le signataire doit avoir le pouvoir d’engager la personne qu’il représente.</w:t>
      </w:r>
    </w:p>
    <w:p w14:paraId="409A7528" w14:textId="77777777" w:rsidR="003D0940" w:rsidRDefault="003D0940">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D0940" w14:paraId="48B32E4E" w14:textId="77777777">
        <w:tc>
          <w:tcPr>
            <w:tcW w:w="10277" w:type="dxa"/>
            <w:tcBorders>
              <w:top w:val="nil"/>
              <w:left w:val="nil"/>
              <w:bottom w:val="nil"/>
              <w:right w:val="nil"/>
            </w:tcBorders>
            <w:shd w:val="solid" w:color="66CCFF" w:fill="auto"/>
          </w:tcPr>
          <w:p w14:paraId="008D52EE" w14:textId="77777777" w:rsidR="003D0940" w:rsidRDefault="00093873">
            <w:pPr>
              <w:pStyle w:val="Titre4"/>
              <w:rPr>
                <w:sz w:val="22"/>
                <w:szCs w:val="22"/>
              </w:rPr>
            </w:pPr>
            <w:r>
              <w:rPr>
                <w:sz w:val="22"/>
                <w:szCs w:val="22"/>
              </w:rPr>
              <w:br w:type="page"/>
            </w:r>
            <w:r>
              <w:rPr>
                <w:sz w:val="22"/>
                <w:szCs w:val="22"/>
              </w:rPr>
              <w:br w:type="page"/>
              <w:t>D - Identification du pouvoir adjudicateur (ou de l’entité adjudicatrice).</w:t>
            </w:r>
          </w:p>
        </w:tc>
      </w:tr>
    </w:tbl>
    <w:p w14:paraId="1D0448DF" w14:textId="77777777" w:rsidR="003D0940" w:rsidRDefault="003D0940"/>
    <w:p w14:paraId="486C4C7B" w14:textId="77777777" w:rsidR="003D0940" w:rsidRDefault="00093873">
      <w:pPr>
        <w:pStyle w:val="Titre1"/>
        <w:tabs>
          <w:tab w:val="left" w:pos="567"/>
        </w:tabs>
        <w:ind w:left="0"/>
        <w:jc w:val="both"/>
        <w:rPr>
          <w:rFonts w:ascii="Arial" w:hAnsi="Arial" w:cs="Arial"/>
          <w:b w:val="0"/>
          <w:bCs w:val="0"/>
        </w:rPr>
      </w:pPr>
      <w:r>
        <w:rPr>
          <w:rFonts w:ascii="Arial" w:hAnsi="Arial" w:cs="Arial"/>
          <w:b w:val="0"/>
          <w:bCs w:val="0"/>
          <w:color w:val="66CCFF"/>
          <w:spacing w:val="-10"/>
          <w:position w:val="-2"/>
        </w:rPr>
        <w:sym w:font="Wingdings" w:char="F06E"/>
      </w:r>
      <w:r>
        <w:rPr>
          <w:rFonts w:ascii="Arial" w:hAnsi="Arial" w:cs="Arial"/>
          <w:spacing w:val="-10"/>
          <w:position w:val="-2"/>
        </w:rPr>
        <w:t xml:space="preserve">  </w:t>
      </w:r>
      <w:r>
        <w:rPr>
          <w:rFonts w:ascii="Arial" w:hAnsi="Arial" w:cs="Arial"/>
          <w:b w:val="0"/>
          <w:bCs w:val="0"/>
        </w:rPr>
        <w:t>Désignation du pouvoir adjudicateur (ou de l’entité adjudicatrice) :</w:t>
      </w:r>
    </w:p>
    <w:p w14:paraId="7DBEF0BC" w14:textId="77777777" w:rsidR="003D0940" w:rsidRDefault="00093873">
      <w:pPr>
        <w:pStyle w:val="Titre1"/>
        <w:ind w:left="0"/>
        <w:jc w:val="both"/>
        <w:rPr>
          <w:rFonts w:ascii="Arial" w:hAnsi="Arial" w:cs="Arial"/>
          <w:b w:val="0"/>
          <w:bCs w:val="0"/>
          <w:i/>
          <w:iCs/>
          <w:sz w:val="18"/>
          <w:szCs w:val="18"/>
        </w:rPr>
      </w:pPr>
      <w:r>
        <w:rPr>
          <w:rFonts w:ascii="Arial" w:hAnsi="Arial" w:cs="Arial"/>
          <w:b w:val="0"/>
          <w:bCs w:val="0"/>
          <w:i/>
          <w:iCs/>
          <w:sz w:val="18"/>
          <w:szCs w:val="18"/>
        </w:rPr>
        <w:t>(Reprendre le contenu de la mention figurant dans l’avis d’appel public à la concurrence ou la lettre de consultation.)</w:t>
      </w:r>
    </w:p>
    <w:p w14:paraId="21264546" w14:textId="77777777" w:rsidR="00561B66" w:rsidRDefault="00561B66">
      <w:pPr>
        <w:pStyle w:val="Titre1"/>
        <w:ind w:left="0"/>
        <w:jc w:val="both"/>
        <w:rPr>
          <w:rFonts w:ascii="Arial" w:hAnsi="Arial" w:cs="Arial"/>
        </w:rPr>
      </w:pPr>
    </w:p>
    <w:p w14:paraId="04B01CB0" w14:textId="77777777" w:rsidR="00661F28" w:rsidRPr="00661F28" w:rsidRDefault="00661F28" w:rsidP="00661F28">
      <w:pPr>
        <w:pStyle w:val="En-tte"/>
        <w:jc w:val="both"/>
        <w:rPr>
          <w:rFonts w:ascii="Arial" w:eastAsia="Times New Roman" w:hAnsi="Arial" w:cs="Arial"/>
        </w:rPr>
      </w:pPr>
      <w:r w:rsidRPr="00661F28">
        <w:rPr>
          <w:rFonts w:ascii="Arial" w:eastAsia="Times New Roman" w:hAnsi="Arial" w:cs="Arial"/>
        </w:rPr>
        <w:t>Parc naturel régional des Pyrénées catalanes</w:t>
      </w:r>
    </w:p>
    <w:p w14:paraId="73494F25" w14:textId="77777777" w:rsidR="00661F28" w:rsidRPr="00661F28" w:rsidRDefault="00661F28" w:rsidP="00661F28">
      <w:pPr>
        <w:pStyle w:val="En-tte"/>
        <w:jc w:val="both"/>
        <w:rPr>
          <w:rFonts w:ascii="Arial" w:eastAsia="Times New Roman" w:hAnsi="Arial" w:cs="Arial"/>
        </w:rPr>
      </w:pPr>
      <w:r w:rsidRPr="00661F28">
        <w:rPr>
          <w:rFonts w:ascii="Arial" w:eastAsia="Times New Roman" w:hAnsi="Arial" w:cs="Arial"/>
        </w:rPr>
        <w:t>La Bastide, 66360 Olette</w:t>
      </w:r>
    </w:p>
    <w:p w14:paraId="739969E0" w14:textId="5E6E3C05" w:rsidR="00B263DD" w:rsidRDefault="00661F28" w:rsidP="00661F28">
      <w:pPr>
        <w:pStyle w:val="En-tte"/>
        <w:tabs>
          <w:tab w:val="clear" w:pos="4536"/>
          <w:tab w:val="clear" w:pos="9072"/>
        </w:tabs>
        <w:jc w:val="both"/>
        <w:rPr>
          <w:rFonts w:ascii="Arial" w:hAnsi="Arial" w:cs="Arial"/>
        </w:rPr>
      </w:pPr>
      <w:r w:rsidRPr="00661F28">
        <w:rPr>
          <w:rFonts w:ascii="Arial" w:eastAsia="Times New Roman" w:hAnsi="Arial" w:cs="Arial"/>
        </w:rPr>
        <w:t>Tél. 04 68 04 97 60</w:t>
      </w:r>
    </w:p>
    <w:p w14:paraId="1201833B" w14:textId="5F1418EB" w:rsidR="00657BB8" w:rsidRDefault="00657BB8" w:rsidP="00B3037E">
      <w:pPr>
        <w:pStyle w:val="En-tte"/>
        <w:tabs>
          <w:tab w:val="clear" w:pos="4536"/>
          <w:tab w:val="clear" w:pos="9072"/>
        </w:tabs>
        <w:jc w:val="both"/>
        <w:rPr>
          <w:rFonts w:ascii="Arial" w:hAnsi="Arial" w:cs="Arial"/>
        </w:rPr>
      </w:pPr>
    </w:p>
    <w:p w14:paraId="210CC8D6" w14:textId="77777777" w:rsidR="00657BB8" w:rsidRDefault="00657BB8" w:rsidP="00B3037E">
      <w:pPr>
        <w:pStyle w:val="En-tte"/>
        <w:tabs>
          <w:tab w:val="clear" w:pos="4536"/>
          <w:tab w:val="clear" w:pos="9072"/>
        </w:tabs>
        <w:jc w:val="both"/>
        <w:rPr>
          <w:rFonts w:ascii="Arial" w:hAnsi="Arial" w:cs="Arial"/>
        </w:rPr>
      </w:pPr>
    </w:p>
    <w:p w14:paraId="3EBD7DD8" w14:textId="77777777" w:rsidR="00B3037E" w:rsidRDefault="00B3037E" w:rsidP="00B3037E">
      <w:pPr>
        <w:tabs>
          <w:tab w:val="left" w:pos="426"/>
          <w:tab w:val="left" w:pos="5103"/>
        </w:tabs>
        <w:jc w:val="both"/>
        <w:rPr>
          <w:rFonts w:ascii="Arial" w:hAnsi="Arial" w:cs="Arial"/>
        </w:rPr>
      </w:pPr>
      <w:r>
        <w:rPr>
          <w:rFonts w:ascii="Arial" w:hAnsi="Arial" w:cs="Arial"/>
          <w:b/>
          <w:bCs/>
          <w:color w:val="66CCFF"/>
          <w:spacing w:val="-10"/>
          <w:position w:val="-2"/>
        </w:rPr>
        <w:sym w:font="Wingdings" w:char="F06E"/>
      </w:r>
      <w:r>
        <w:rPr>
          <w:rFonts w:ascii="Arial" w:hAnsi="Arial" w:cs="Arial"/>
          <w:b/>
          <w:bCs/>
          <w:spacing w:val="-10"/>
          <w:position w:val="-2"/>
        </w:rPr>
        <w:t xml:space="preserve">  </w:t>
      </w:r>
      <w:r>
        <w:rPr>
          <w:rFonts w:ascii="Arial" w:hAnsi="Arial" w:cs="Arial"/>
        </w:rPr>
        <w:t xml:space="preserve">Nom, prénom, qualité du signataire du marché </w:t>
      </w:r>
      <w:r>
        <w:t xml:space="preserve">public </w:t>
      </w:r>
      <w:r>
        <w:rPr>
          <w:rFonts w:ascii="Arial" w:hAnsi="Arial" w:cs="Arial"/>
        </w:rPr>
        <w:t>ou de l’accord-cadre :</w:t>
      </w:r>
    </w:p>
    <w:p w14:paraId="0691A249" w14:textId="77777777" w:rsidR="00B3037E" w:rsidRDefault="00B3037E" w:rsidP="00B3037E">
      <w:pPr>
        <w:jc w:val="both"/>
        <w:rPr>
          <w:rFonts w:ascii="Arial" w:hAnsi="Arial" w:cs="Arial"/>
          <w:i/>
          <w:iCs/>
          <w:sz w:val="18"/>
          <w:szCs w:val="18"/>
        </w:rPr>
      </w:pPr>
      <w:r>
        <w:rPr>
          <w:rFonts w:ascii="Arial" w:hAnsi="Arial" w:cs="Arial"/>
          <w:i/>
          <w:iCs/>
          <w:sz w:val="18"/>
          <w:szCs w:val="18"/>
        </w:rPr>
        <w:t>(Le signataire doit avoir le pouvoir d’engager la personne qu’il représente.)</w:t>
      </w:r>
    </w:p>
    <w:p w14:paraId="1C0B83B1" w14:textId="77777777" w:rsidR="00B3037E" w:rsidRDefault="00B3037E" w:rsidP="00B3037E">
      <w:pPr>
        <w:jc w:val="both"/>
        <w:rPr>
          <w:rFonts w:ascii="Arial" w:hAnsi="Arial" w:cs="Arial"/>
        </w:rPr>
      </w:pPr>
    </w:p>
    <w:p w14:paraId="00C7E77C" w14:textId="6A613237" w:rsidR="00B263DD" w:rsidRDefault="00F64A06" w:rsidP="003F1937">
      <w:pPr>
        <w:pStyle w:val="Titre1"/>
        <w:numPr>
          <w:ilvl w:val="1"/>
          <w:numId w:val="7"/>
        </w:numPr>
        <w:suppressAutoHyphens/>
        <w:ind w:left="576" w:hanging="576"/>
        <w:jc w:val="both"/>
        <w:rPr>
          <w:rFonts w:ascii="Arial" w:hAnsi="Arial" w:cs="Arial"/>
          <w:b w:val="0"/>
          <w:sz w:val="22"/>
          <w:szCs w:val="22"/>
        </w:rPr>
      </w:pPr>
      <w:r w:rsidRPr="00D86C3C">
        <w:rPr>
          <w:rFonts w:ascii="Arial" w:hAnsi="Arial" w:cs="Arial"/>
          <w:b w:val="0"/>
          <w:sz w:val="22"/>
          <w:szCs w:val="22"/>
        </w:rPr>
        <w:t>M</w:t>
      </w:r>
      <w:r w:rsidR="00661F28">
        <w:rPr>
          <w:rFonts w:ascii="Arial" w:hAnsi="Arial" w:cs="Arial"/>
          <w:b w:val="0"/>
          <w:sz w:val="22"/>
          <w:szCs w:val="22"/>
        </w:rPr>
        <w:t>me la Directrice</w:t>
      </w:r>
    </w:p>
    <w:p w14:paraId="10082CC8" w14:textId="77777777" w:rsidR="00D86C3C" w:rsidRPr="00D86C3C" w:rsidRDefault="00D86C3C" w:rsidP="00D86C3C"/>
    <w:p w14:paraId="24AAB8FE" w14:textId="77777777" w:rsidR="00B3037E" w:rsidRPr="00B263DD" w:rsidRDefault="00B3037E" w:rsidP="00B3037E">
      <w:pPr>
        <w:jc w:val="both"/>
        <w:rPr>
          <w:rFonts w:ascii="Arial" w:hAnsi="Arial" w:cs="Arial"/>
          <w:i/>
          <w:iCs/>
          <w:sz w:val="18"/>
          <w:szCs w:val="18"/>
        </w:rPr>
      </w:pPr>
      <w:r w:rsidRPr="00B263DD">
        <w:rPr>
          <w:rFonts w:ascii="Arial" w:hAnsi="Arial" w:cs="Arial"/>
          <w:b/>
          <w:bCs/>
          <w:color w:val="66CCFF"/>
          <w:spacing w:val="-10"/>
          <w:position w:val="-2"/>
        </w:rPr>
        <w:sym w:font="Wingdings" w:char="F06E"/>
      </w:r>
      <w:r w:rsidRPr="00B263DD">
        <w:rPr>
          <w:rFonts w:ascii="Arial" w:hAnsi="Arial" w:cs="Arial"/>
          <w:spacing w:val="-10"/>
          <w:position w:val="-2"/>
        </w:rPr>
        <w:t xml:space="preserve"> </w:t>
      </w:r>
      <w:r w:rsidRPr="00B263DD">
        <w:rPr>
          <w:rFonts w:ascii="Arial" w:hAnsi="Arial" w:cs="Arial"/>
        </w:rPr>
        <w:t>Personne habilitée à donner les renseignements prévus à l’article 109 du code des marchés publics (nantissements ou cessions de créances)</w:t>
      </w:r>
      <w:r w:rsidRPr="00B263DD">
        <w:rPr>
          <w:rFonts w:ascii="Arial" w:hAnsi="Arial" w:cs="Arial"/>
          <w:i/>
          <w:iCs/>
          <w:sz w:val="18"/>
          <w:szCs w:val="18"/>
        </w:rPr>
        <w:t> :</w:t>
      </w:r>
    </w:p>
    <w:p w14:paraId="4487C06D" w14:textId="77777777" w:rsidR="00B3037E" w:rsidRPr="00B263DD" w:rsidRDefault="00B3037E" w:rsidP="00B3037E">
      <w:pPr>
        <w:jc w:val="both"/>
        <w:rPr>
          <w:rFonts w:ascii="Arial" w:hAnsi="Arial" w:cs="Arial"/>
        </w:rPr>
      </w:pPr>
    </w:p>
    <w:p w14:paraId="2CE3BFA6" w14:textId="77777777" w:rsidR="00661F28" w:rsidRDefault="00661F28" w:rsidP="00661F28">
      <w:pPr>
        <w:pStyle w:val="Titre1"/>
        <w:numPr>
          <w:ilvl w:val="1"/>
          <w:numId w:val="7"/>
        </w:numPr>
        <w:suppressAutoHyphens/>
        <w:ind w:left="576" w:hanging="576"/>
        <w:jc w:val="both"/>
        <w:rPr>
          <w:rFonts w:ascii="Arial" w:hAnsi="Arial" w:cs="Arial"/>
          <w:b w:val="0"/>
          <w:sz w:val="22"/>
          <w:szCs w:val="22"/>
        </w:rPr>
      </w:pPr>
      <w:r w:rsidRPr="00D86C3C">
        <w:rPr>
          <w:rFonts w:ascii="Arial" w:hAnsi="Arial" w:cs="Arial"/>
          <w:b w:val="0"/>
          <w:sz w:val="22"/>
          <w:szCs w:val="22"/>
        </w:rPr>
        <w:t>M</w:t>
      </w:r>
      <w:r>
        <w:rPr>
          <w:rFonts w:ascii="Arial" w:hAnsi="Arial" w:cs="Arial"/>
          <w:b w:val="0"/>
          <w:sz w:val="22"/>
          <w:szCs w:val="22"/>
        </w:rPr>
        <w:t>me la Directrice</w:t>
      </w:r>
    </w:p>
    <w:p w14:paraId="122E1012" w14:textId="77777777" w:rsidR="00DB593F" w:rsidRDefault="00DB593F" w:rsidP="00DB593F">
      <w:pPr>
        <w:pStyle w:val="fcase2metab"/>
        <w:ind w:left="0" w:firstLine="0"/>
        <w:rPr>
          <w:rFonts w:ascii="Arial" w:hAnsi="Arial" w:cs="Arial"/>
        </w:rPr>
      </w:pPr>
    </w:p>
    <w:p w14:paraId="0C2B31AC" w14:textId="77777777" w:rsidR="00DB593F" w:rsidRDefault="00DB593F" w:rsidP="00DB593F">
      <w:pPr>
        <w:tabs>
          <w:tab w:val="left" w:pos="720"/>
        </w:tabs>
        <w:jc w:val="both"/>
        <w:rPr>
          <w:rFonts w:ascii="Arial" w:hAnsi="Arial" w:cs="Arial"/>
        </w:rPr>
      </w:pPr>
      <w:r>
        <w:rPr>
          <w:rFonts w:ascii="Arial" w:hAnsi="Arial" w:cs="Arial"/>
          <w:b/>
          <w:bCs/>
          <w:color w:val="66CCFF"/>
          <w:spacing w:val="-10"/>
          <w:position w:val="-2"/>
        </w:rPr>
        <w:sym w:font="Wingdings" w:char="F06E"/>
      </w:r>
      <w:r>
        <w:rPr>
          <w:rFonts w:ascii="Arial" w:hAnsi="Arial" w:cs="Arial"/>
          <w:b/>
          <w:bCs/>
          <w:spacing w:val="-10"/>
          <w:position w:val="-2"/>
        </w:rPr>
        <w:t xml:space="preserve">  </w:t>
      </w:r>
      <w:r>
        <w:rPr>
          <w:rFonts w:ascii="Arial" w:hAnsi="Arial" w:cs="Arial"/>
        </w:rPr>
        <w:t>Désignation, adresse, numéro de téléphone du comptable assignataire :</w:t>
      </w:r>
    </w:p>
    <w:p w14:paraId="701D50A0" w14:textId="77777777" w:rsidR="00DB593F" w:rsidRDefault="00DB593F" w:rsidP="00DB593F">
      <w:pPr>
        <w:tabs>
          <w:tab w:val="left" w:pos="720"/>
        </w:tabs>
        <w:jc w:val="both"/>
        <w:rPr>
          <w:rFonts w:ascii="Arial" w:hAnsi="Arial" w:cs="Arial"/>
          <w:i/>
          <w:iCs/>
          <w:sz w:val="18"/>
          <w:szCs w:val="18"/>
        </w:rPr>
      </w:pPr>
      <w:r>
        <w:rPr>
          <w:rFonts w:ascii="Arial" w:hAnsi="Arial" w:cs="Arial"/>
          <w:i/>
          <w:iCs/>
          <w:sz w:val="18"/>
          <w:szCs w:val="18"/>
        </w:rPr>
        <w:t>(Joindre une annexe récapitulative en cas de pluralité de comptables.)</w:t>
      </w:r>
    </w:p>
    <w:p w14:paraId="2FAAEC5B" w14:textId="3F5554D2" w:rsidR="00B3037E" w:rsidRDefault="00F64A06" w:rsidP="00B3037E">
      <w:pPr>
        <w:pStyle w:val="fcase2metab"/>
        <w:rPr>
          <w:rFonts w:ascii="Arial" w:hAnsi="Arial" w:cs="Arial"/>
        </w:rPr>
      </w:pPr>
      <w:r>
        <w:rPr>
          <w:rFonts w:ascii="Arial" w:hAnsi="Arial" w:cs="Arial"/>
        </w:rPr>
        <w:t>Monsieur le trésorier</w:t>
      </w:r>
    </w:p>
    <w:p w14:paraId="47A3C8A5" w14:textId="71552FF0" w:rsidR="00657BB8" w:rsidRDefault="00657BB8" w:rsidP="00B3037E">
      <w:pPr>
        <w:pStyle w:val="fcase2metab"/>
        <w:rPr>
          <w:rFonts w:ascii="Arial" w:hAnsi="Arial" w:cs="Arial"/>
        </w:rPr>
      </w:pPr>
    </w:p>
    <w:p w14:paraId="6C1D0DC2" w14:textId="37CCCEB5" w:rsidR="00657BB8" w:rsidRDefault="00657BB8" w:rsidP="00B3037E">
      <w:pPr>
        <w:pStyle w:val="fcase2metab"/>
        <w:rPr>
          <w:rFonts w:ascii="Arial" w:hAnsi="Arial" w:cs="Arial"/>
        </w:rPr>
      </w:pPr>
    </w:p>
    <w:p w14:paraId="4722CF38" w14:textId="1D746C8A" w:rsidR="00E3209C" w:rsidRDefault="00E3209C" w:rsidP="00B3037E">
      <w:pPr>
        <w:pStyle w:val="fcase2metab"/>
        <w:rPr>
          <w:rFonts w:ascii="Arial" w:hAnsi="Arial" w:cs="Arial"/>
        </w:rPr>
      </w:pPr>
    </w:p>
    <w:p w14:paraId="1674B1C4" w14:textId="15D4788F" w:rsidR="00E3209C" w:rsidRDefault="00E3209C" w:rsidP="00B3037E">
      <w:pPr>
        <w:pStyle w:val="fcase2metab"/>
        <w:rPr>
          <w:rFonts w:ascii="Arial" w:hAnsi="Arial" w:cs="Arial"/>
        </w:rPr>
      </w:pPr>
    </w:p>
    <w:p w14:paraId="1321BCF3" w14:textId="105A7632" w:rsidR="00E3209C" w:rsidRDefault="00E3209C" w:rsidP="00B3037E">
      <w:pPr>
        <w:pStyle w:val="fcase2metab"/>
        <w:rPr>
          <w:rFonts w:ascii="Arial" w:hAnsi="Arial" w:cs="Arial"/>
        </w:rPr>
      </w:pPr>
    </w:p>
    <w:p w14:paraId="79750D50" w14:textId="1A8CBC43" w:rsidR="00E3209C" w:rsidRDefault="00E3209C" w:rsidP="00B3037E">
      <w:pPr>
        <w:pStyle w:val="fcase2metab"/>
        <w:rPr>
          <w:rFonts w:ascii="Arial" w:hAnsi="Arial" w:cs="Arial"/>
        </w:rPr>
      </w:pPr>
    </w:p>
    <w:p w14:paraId="241F161B" w14:textId="579FD363" w:rsidR="00E3209C" w:rsidRDefault="00E3209C" w:rsidP="00B3037E">
      <w:pPr>
        <w:pStyle w:val="fcase2metab"/>
        <w:rPr>
          <w:rFonts w:ascii="Arial" w:hAnsi="Arial" w:cs="Arial"/>
        </w:rPr>
      </w:pPr>
    </w:p>
    <w:p w14:paraId="297D650B" w14:textId="77777777" w:rsidR="00E3209C" w:rsidRDefault="00E3209C" w:rsidP="00B3037E">
      <w:pPr>
        <w:pStyle w:val="fcase2metab"/>
        <w:rPr>
          <w:rFonts w:ascii="Arial" w:hAnsi="Arial" w:cs="Arial"/>
        </w:rPr>
      </w:pPr>
    </w:p>
    <w:p w14:paraId="404A268B" w14:textId="77777777" w:rsidR="00657BB8" w:rsidRDefault="00657BB8" w:rsidP="00B3037E">
      <w:pPr>
        <w:pStyle w:val="fcase2metab"/>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D0940" w14:paraId="1EDB2807" w14:textId="77777777">
        <w:tc>
          <w:tcPr>
            <w:tcW w:w="10277" w:type="dxa"/>
            <w:tcBorders>
              <w:top w:val="nil"/>
              <w:left w:val="nil"/>
              <w:bottom w:val="nil"/>
              <w:right w:val="nil"/>
            </w:tcBorders>
            <w:shd w:val="solid" w:color="66CCFF" w:fill="auto"/>
          </w:tcPr>
          <w:p w14:paraId="1469186F" w14:textId="02818EF1" w:rsidR="003D0940" w:rsidRDefault="00D86C3C">
            <w:pPr>
              <w:tabs>
                <w:tab w:val="left" w:pos="-142"/>
                <w:tab w:val="left" w:pos="4111"/>
              </w:tabs>
              <w:jc w:val="both"/>
              <w:rPr>
                <w:rFonts w:ascii="Arial" w:hAnsi="Arial" w:cs="Arial"/>
                <w:b/>
                <w:bCs/>
                <w:sz w:val="22"/>
                <w:szCs w:val="22"/>
              </w:rPr>
            </w:pPr>
            <w:r>
              <w:rPr>
                <w:rFonts w:ascii="Arial" w:hAnsi="Arial" w:cs="Arial"/>
              </w:rPr>
              <w:br w:type="page"/>
            </w:r>
            <w:r w:rsidR="00093873">
              <w:rPr>
                <w:rFonts w:ascii="Arial" w:hAnsi="Arial" w:cs="Arial"/>
                <w:b/>
                <w:bCs/>
                <w:sz w:val="22"/>
                <w:szCs w:val="22"/>
              </w:rPr>
              <w:t>E - Décision du pouvoir adjudicateur (ou de l’entité adjudicatrice).</w:t>
            </w:r>
          </w:p>
        </w:tc>
      </w:tr>
    </w:tbl>
    <w:p w14:paraId="589B55E1" w14:textId="77777777" w:rsidR="003D0940" w:rsidRDefault="003D0940">
      <w:pPr>
        <w:tabs>
          <w:tab w:val="left" w:pos="3600"/>
        </w:tabs>
        <w:jc w:val="both"/>
        <w:rPr>
          <w:rFonts w:ascii="Arial" w:hAnsi="Arial" w:cs="Arial"/>
          <w:b/>
          <w:bCs/>
        </w:rPr>
      </w:pPr>
    </w:p>
    <w:p w14:paraId="5A3A8190" w14:textId="77777777" w:rsidR="003D0940" w:rsidRDefault="003D0940">
      <w:pPr>
        <w:tabs>
          <w:tab w:val="left" w:pos="3600"/>
        </w:tabs>
        <w:jc w:val="both"/>
        <w:rPr>
          <w:rFonts w:ascii="Arial" w:hAnsi="Arial" w:cs="Arial"/>
          <w:b/>
          <w:bCs/>
        </w:rPr>
      </w:pPr>
    </w:p>
    <w:p w14:paraId="11894F93" w14:textId="3CDDBBCA" w:rsidR="003D0940" w:rsidRPr="00DD69B4" w:rsidRDefault="00DD69B4">
      <w:pPr>
        <w:rPr>
          <w:rFonts w:ascii="Arial" w:hAnsi="Arial" w:cs="Arial"/>
          <w:sz w:val="22"/>
          <w:szCs w:val="22"/>
        </w:rPr>
      </w:pPr>
      <w:r w:rsidRPr="00DD69B4">
        <w:rPr>
          <w:rFonts w:ascii="Arial" w:hAnsi="Arial" w:cs="Arial"/>
          <w:sz w:val="22"/>
          <w:szCs w:val="22"/>
        </w:rPr>
        <w:lastRenderedPageBreak/>
        <w:t>………………………………………</w:t>
      </w:r>
      <w:r>
        <w:rPr>
          <w:rFonts w:ascii="Arial" w:hAnsi="Arial" w:cs="Arial"/>
          <w:sz w:val="22"/>
          <w:szCs w:val="22"/>
        </w:rPr>
        <w:t>……………………………………</w:t>
      </w:r>
      <w:r w:rsidRPr="00DD69B4">
        <w:rPr>
          <w:rFonts w:ascii="Arial" w:hAnsi="Arial" w:cs="Arial"/>
          <w:sz w:val="22"/>
          <w:szCs w:val="22"/>
        </w:rPr>
        <w:t>.</w:t>
      </w:r>
    </w:p>
    <w:p w14:paraId="5BBE8135" w14:textId="77777777" w:rsidR="003D0940" w:rsidRDefault="003D0940">
      <w:pPr>
        <w:rPr>
          <w:rFonts w:ascii="Arial" w:hAnsi="Arial" w:cs="Arial"/>
          <w:b/>
          <w:bCs/>
        </w:rPr>
      </w:pPr>
    </w:p>
    <w:p w14:paraId="366FC10C" w14:textId="77777777" w:rsidR="003D0940" w:rsidRDefault="003D0940">
      <w:pPr>
        <w:rPr>
          <w:rFonts w:ascii="Arial" w:hAnsi="Arial" w:cs="Arial"/>
          <w:b/>
          <w:bCs/>
        </w:rPr>
      </w:pPr>
    </w:p>
    <w:p w14:paraId="784DA752" w14:textId="77777777" w:rsidR="003D0940" w:rsidRDefault="00093873">
      <w:pPr>
        <w:rPr>
          <w:rFonts w:ascii="Arial" w:hAnsi="Arial" w:cs="Arial"/>
        </w:rPr>
      </w:pPr>
      <w:r>
        <w:rPr>
          <w:rFonts w:ascii="Arial" w:hAnsi="Arial" w:cs="Arial"/>
        </w:rPr>
        <w:t>Elle est complétée par les annexes suivantes :</w:t>
      </w:r>
    </w:p>
    <w:p w14:paraId="5618FD4F" w14:textId="77777777" w:rsidR="003D0940" w:rsidRDefault="00093873">
      <w:pPr>
        <w:rPr>
          <w:i/>
          <w:iCs/>
          <w:sz w:val="18"/>
          <w:szCs w:val="18"/>
        </w:rPr>
      </w:pPr>
      <w:r>
        <w:rPr>
          <w:rFonts w:ascii="Arial" w:hAnsi="Arial" w:cs="Arial"/>
          <w:i/>
          <w:iCs/>
          <w:sz w:val="18"/>
          <w:szCs w:val="18"/>
        </w:rPr>
        <w:t>(Cocher la case correspondante.)</w:t>
      </w:r>
    </w:p>
    <w:p w14:paraId="17BA97BE" w14:textId="77777777" w:rsidR="003D0940" w:rsidRDefault="00093873">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Annexe n°… relative à la présentation d’un sous-traitant (ou DC4) ;</w:t>
      </w:r>
    </w:p>
    <w:p w14:paraId="6C5C17E8" w14:textId="77777777" w:rsidR="003D0940" w:rsidRDefault="00093873">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Annexe n°… relative aux demandes de précisions ou de compléments sur la teneur des offres (ou OUV4) ;</w:t>
      </w:r>
    </w:p>
    <w:p w14:paraId="240E0EDA" w14:textId="77777777" w:rsidR="003D0940" w:rsidRDefault="00093873">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Annexe n°… relative à la mise au point du marché (ou OUV5) ;</w:t>
      </w:r>
    </w:p>
    <w:p w14:paraId="4A5C8681" w14:textId="77777777" w:rsidR="003D0940" w:rsidRDefault="00093873">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561956">
        <w:rPr>
          <w:rFonts w:ascii="Arial" w:hAnsi="Arial" w:cs="Arial"/>
        </w:rPr>
      </w:r>
      <w:r w:rsidR="00561956">
        <w:rPr>
          <w:rFonts w:ascii="Arial" w:hAnsi="Arial" w:cs="Arial"/>
        </w:rPr>
        <w:fldChar w:fldCharType="separate"/>
      </w:r>
      <w:r>
        <w:rPr>
          <w:rFonts w:ascii="Arial" w:hAnsi="Arial" w:cs="Arial"/>
        </w:rPr>
        <w:fldChar w:fldCharType="end"/>
      </w:r>
      <w:r>
        <w:rPr>
          <w:rFonts w:ascii="Arial" w:hAnsi="Arial" w:cs="Arial"/>
        </w:rPr>
        <w:t xml:space="preserve"> Autres annexes </w:t>
      </w:r>
      <w:r>
        <w:rPr>
          <w:rFonts w:ascii="Arial" w:hAnsi="Arial" w:cs="Arial"/>
          <w:i/>
          <w:iCs/>
          <w:sz w:val="18"/>
          <w:szCs w:val="18"/>
        </w:rPr>
        <w:t>(A préciser)</w:t>
      </w:r>
      <w:r>
        <w:rPr>
          <w:rFonts w:ascii="Arial" w:hAnsi="Arial" w:cs="Arial"/>
        </w:rPr>
        <w:t> ;</w:t>
      </w:r>
    </w:p>
    <w:p w14:paraId="5AA0DD60" w14:textId="77777777" w:rsidR="003D0940" w:rsidRDefault="003D0940">
      <w:pPr>
        <w:jc w:val="both"/>
        <w:rPr>
          <w:rFonts w:ascii="Arial" w:hAnsi="Arial" w:cs="Arial"/>
        </w:rPr>
      </w:pPr>
    </w:p>
    <w:p w14:paraId="685995E5" w14:textId="77777777" w:rsidR="003D0940" w:rsidRDefault="003D0940">
      <w:pPr>
        <w:jc w:val="both"/>
        <w:rPr>
          <w:rFonts w:ascii="Arial" w:hAnsi="Arial" w:cs="Arial"/>
        </w:rPr>
      </w:pPr>
    </w:p>
    <w:p w14:paraId="4FD87338" w14:textId="77777777" w:rsidR="003D0940" w:rsidRDefault="003D0940">
      <w:pPr>
        <w:jc w:val="both"/>
        <w:rPr>
          <w:rFonts w:ascii="Arial" w:hAnsi="Arial" w:cs="Arial"/>
        </w:rPr>
      </w:pPr>
    </w:p>
    <w:p w14:paraId="3DC8FCF1" w14:textId="77777777" w:rsidR="003D0940" w:rsidRDefault="003D0940">
      <w:pPr>
        <w:jc w:val="both"/>
        <w:rPr>
          <w:rFonts w:ascii="Arial" w:hAnsi="Arial" w:cs="Arial"/>
        </w:rPr>
      </w:pPr>
    </w:p>
    <w:p w14:paraId="629C7BF8" w14:textId="77777777" w:rsidR="003D0940" w:rsidRDefault="00093873">
      <w:pPr>
        <w:tabs>
          <w:tab w:val="left" w:pos="3402"/>
          <w:tab w:val="left" w:pos="6237"/>
          <w:tab w:val="left" w:pos="9072"/>
        </w:tabs>
        <w:jc w:val="both"/>
        <w:rPr>
          <w:rFonts w:ascii="Arial" w:hAnsi="Arial" w:cs="Arial"/>
          <w:b/>
          <w:bCs/>
        </w:rPr>
      </w:pPr>
      <w:r>
        <w:rPr>
          <w:rFonts w:ascii="Arial" w:hAnsi="Arial" w:cs="Arial"/>
          <w:b/>
          <w:bCs/>
          <w:caps/>
        </w:rPr>
        <w:t>P</w:t>
      </w:r>
      <w:r>
        <w:rPr>
          <w:rFonts w:ascii="Arial" w:hAnsi="Arial" w:cs="Arial"/>
          <w:b/>
          <w:bCs/>
        </w:rPr>
        <w:t>our l</w:t>
      </w:r>
      <w:r>
        <w:rPr>
          <w:rFonts w:ascii="Arial" w:hAnsi="Arial" w:cs="Arial"/>
          <w:b/>
          <w:bCs/>
          <w:caps/>
        </w:rPr>
        <w:t>’E</w:t>
      </w:r>
      <w:r>
        <w:rPr>
          <w:rFonts w:ascii="Arial" w:hAnsi="Arial" w:cs="Arial"/>
          <w:b/>
          <w:bCs/>
        </w:rPr>
        <w:t>tat et ses établissements :</w:t>
      </w:r>
    </w:p>
    <w:p w14:paraId="284CD1CE" w14:textId="77777777" w:rsidR="003D0940" w:rsidRDefault="00093873">
      <w:pPr>
        <w:tabs>
          <w:tab w:val="left" w:pos="3402"/>
          <w:tab w:val="left" w:pos="6237"/>
          <w:tab w:val="left" w:pos="9072"/>
        </w:tabs>
        <w:jc w:val="both"/>
        <w:rPr>
          <w:rFonts w:ascii="Arial" w:hAnsi="Arial" w:cs="Arial"/>
          <w:i/>
          <w:iCs/>
          <w:sz w:val="18"/>
          <w:szCs w:val="18"/>
        </w:rPr>
      </w:pPr>
      <w:r>
        <w:rPr>
          <w:rFonts w:ascii="Arial" w:hAnsi="Arial" w:cs="Arial"/>
          <w:i/>
          <w:iCs/>
          <w:sz w:val="18"/>
          <w:szCs w:val="18"/>
        </w:rPr>
        <w:t>(Visa ou avis de l’autorité chargée du contrôle financier.)</w:t>
      </w:r>
    </w:p>
    <w:p w14:paraId="26199737" w14:textId="77777777" w:rsidR="003D0940" w:rsidRDefault="003D0940">
      <w:pPr>
        <w:rPr>
          <w:rFonts w:ascii="Arial" w:hAnsi="Arial" w:cs="Arial"/>
        </w:rPr>
      </w:pPr>
    </w:p>
    <w:p w14:paraId="3ECAE87B" w14:textId="77777777" w:rsidR="003D0940" w:rsidRDefault="003D0940">
      <w:pPr>
        <w:rPr>
          <w:rFonts w:ascii="Arial" w:hAnsi="Arial" w:cs="Arial"/>
        </w:rPr>
      </w:pPr>
    </w:p>
    <w:p w14:paraId="094585D0" w14:textId="77777777" w:rsidR="003D0940" w:rsidRDefault="003D0940">
      <w:pPr>
        <w:rPr>
          <w:rFonts w:ascii="Arial" w:hAnsi="Arial" w:cs="Arial"/>
        </w:rPr>
      </w:pPr>
    </w:p>
    <w:p w14:paraId="4B2B28D8" w14:textId="77777777" w:rsidR="003D0940" w:rsidRDefault="003D0940">
      <w:pPr>
        <w:rPr>
          <w:rFonts w:ascii="Arial" w:hAnsi="Arial" w:cs="Arial"/>
        </w:rPr>
      </w:pPr>
    </w:p>
    <w:p w14:paraId="51CACDB8" w14:textId="77777777" w:rsidR="003D0940" w:rsidRDefault="003D0940">
      <w:pPr>
        <w:rPr>
          <w:rFonts w:ascii="Arial" w:hAnsi="Arial" w:cs="Arial"/>
        </w:rPr>
      </w:pPr>
    </w:p>
    <w:p w14:paraId="6C42F138" w14:textId="77777777" w:rsidR="003D0940" w:rsidRDefault="003D0940">
      <w:pPr>
        <w:rPr>
          <w:rFonts w:ascii="Arial" w:hAnsi="Arial" w:cs="Arial"/>
        </w:rPr>
      </w:pPr>
    </w:p>
    <w:p w14:paraId="5F2CE854" w14:textId="77777777" w:rsidR="003D0940" w:rsidRDefault="00093873">
      <w:pPr>
        <w:tabs>
          <w:tab w:val="left" w:pos="5245"/>
          <w:tab w:val="left" w:pos="7371"/>
          <w:tab w:val="left" w:pos="7655"/>
        </w:tabs>
        <w:jc w:val="both"/>
        <w:rPr>
          <w:rFonts w:ascii="Arial" w:hAnsi="Arial" w:cs="Arial"/>
        </w:rPr>
      </w:pPr>
      <w:r>
        <w:rPr>
          <w:rFonts w:ascii="Arial" w:hAnsi="Arial" w:cs="Arial"/>
        </w:rPr>
        <w:tab/>
        <w:t>A : …………………… , le …………………</w:t>
      </w:r>
    </w:p>
    <w:p w14:paraId="58D9C970" w14:textId="77777777" w:rsidR="003D0940" w:rsidRDefault="003D0940"/>
    <w:p w14:paraId="3611AF3F" w14:textId="77777777" w:rsidR="003D0940" w:rsidRDefault="003D0940"/>
    <w:p w14:paraId="5F7CCA65" w14:textId="77777777" w:rsidR="003D0940" w:rsidRDefault="003D0940"/>
    <w:p w14:paraId="516D5B9C" w14:textId="77777777" w:rsidR="003D0940" w:rsidRDefault="003D0940"/>
    <w:p w14:paraId="6B603E1F" w14:textId="77777777" w:rsidR="003D0940" w:rsidRDefault="00093873">
      <w:pPr>
        <w:ind w:left="6804"/>
        <w:jc w:val="both"/>
        <w:rPr>
          <w:rFonts w:ascii="Arial" w:hAnsi="Arial" w:cs="Arial"/>
        </w:rPr>
      </w:pPr>
      <w:r>
        <w:rPr>
          <w:rFonts w:ascii="Arial" w:hAnsi="Arial" w:cs="Arial"/>
        </w:rPr>
        <w:t>Signature</w:t>
      </w:r>
    </w:p>
    <w:p w14:paraId="663C0BEB" w14:textId="77777777" w:rsidR="003D0940" w:rsidRDefault="00093873">
      <w:pPr>
        <w:ind w:left="4820"/>
        <w:jc w:val="center"/>
        <w:rPr>
          <w:rFonts w:ascii="Arial" w:hAnsi="Arial" w:cs="Arial"/>
          <w:i/>
          <w:iCs/>
          <w:sz w:val="18"/>
          <w:szCs w:val="18"/>
        </w:rPr>
      </w:pPr>
      <w:r>
        <w:rPr>
          <w:rFonts w:ascii="Arial" w:hAnsi="Arial" w:cs="Arial"/>
          <w:i/>
          <w:iCs/>
          <w:sz w:val="18"/>
          <w:szCs w:val="18"/>
        </w:rPr>
        <w:t>(représentant du pouvoir adjudicateur ou de l’entité adjudicatrice habilité à signer le marché public ou l’accord-cadre)</w:t>
      </w:r>
    </w:p>
    <w:p w14:paraId="28A21C80" w14:textId="77777777" w:rsidR="003D0940" w:rsidRDefault="003D0940">
      <w:pPr>
        <w:jc w:val="both"/>
      </w:pPr>
    </w:p>
    <w:p w14:paraId="6E2C2414" w14:textId="77777777" w:rsidR="003D0940" w:rsidRDefault="003D0940">
      <w:pPr>
        <w:rPr>
          <w:rFonts w:ascii="Arial" w:hAnsi="Arial" w:cs="Arial"/>
        </w:rPr>
      </w:pPr>
    </w:p>
    <w:sectPr w:rsidR="003D0940">
      <w:headerReference w:type="default" r:id="rId9"/>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B1AF" w14:textId="77777777" w:rsidR="004507C8" w:rsidRDefault="004507C8">
      <w:r>
        <w:separator/>
      </w:r>
    </w:p>
  </w:endnote>
  <w:endnote w:type="continuationSeparator" w:id="0">
    <w:p w14:paraId="184401E8" w14:textId="77777777" w:rsidR="004507C8" w:rsidRDefault="0045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3" w:type="dxa"/>
      <w:tblLayout w:type="fixed"/>
      <w:tblCellMar>
        <w:left w:w="71" w:type="dxa"/>
        <w:right w:w="71" w:type="dxa"/>
      </w:tblCellMar>
      <w:tblLook w:val="0000" w:firstRow="0" w:lastRow="0" w:firstColumn="0" w:lastColumn="0" w:noHBand="0" w:noVBand="0"/>
    </w:tblPr>
    <w:tblGrid>
      <w:gridCol w:w="2623"/>
      <w:gridCol w:w="5528"/>
      <w:gridCol w:w="896"/>
      <w:gridCol w:w="567"/>
      <w:gridCol w:w="162"/>
      <w:gridCol w:w="547"/>
    </w:tblGrid>
    <w:tr w:rsidR="00930025" w14:paraId="3B5808D3" w14:textId="77777777">
      <w:trPr>
        <w:tblHeader/>
      </w:trPr>
      <w:tc>
        <w:tcPr>
          <w:tcW w:w="2623" w:type="dxa"/>
          <w:tcBorders>
            <w:top w:val="nil"/>
            <w:left w:val="nil"/>
            <w:bottom w:val="nil"/>
            <w:right w:val="nil"/>
          </w:tcBorders>
          <w:shd w:val="solid" w:color="66CCFF" w:fill="auto"/>
        </w:tcPr>
        <w:p w14:paraId="2AC19F2D" w14:textId="77777777" w:rsidR="00930025" w:rsidRDefault="00930025">
          <w:pPr>
            <w:rPr>
              <w:rFonts w:ascii="Arial" w:hAnsi="Arial" w:cs="Arial"/>
              <w:b/>
              <w:bCs/>
            </w:rPr>
          </w:pPr>
          <w:r>
            <w:rPr>
              <w:rFonts w:ascii="Arial" w:hAnsi="Arial" w:cs="Arial"/>
              <w:b/>
              <w:bCs/>
            </w:rPr>
            <w:t>DC3 – Acte d’engagement</w:t>
          </w:r>
        </w:p>
      </w:tc>
      <w:tc>
        <w:tcPr>
          <w:tcW w:w="5528" w:type="dxa"/>
          <w:tcBorders>
            <w:top w:val="nil"/>
            <w:left w:val="nil"/>
            <w:bottom w:val="nil"/>
            <w:right w:val="nil"/>
          </w:tcBorders>
          <w:shd w:val="solid" w:color="66CCFF" w:fill="auto"/>
        </w:tcPr>
        <w:p w14:paraId="6104387E" w14:textId="153B42C5" w:rsidR="00A52A9A" w:rsidRDefault="00A31975" w:rsidP="00CA760C">
          <w:pPr>
            <w:tabs>
              <w:tab w:val="left" w:pos="1843"/>
            </w:tabs>
            <w:jc w:val="center"/>
            <w:rPr>
              <w:b/>
              <w:noProof/>
            </w:rPr>
          </w:pPr>
          <w:r>
            <w:rPr>
              <w:b/>
              <w:noProof/>
            </w:rPr>
            <w:t xml:space="preserve">Mission </w:t>
          </w:r>
          <w:r w:rsidR="00661F28">
            <w:rPr>
              <w:b/>
              <w:noProof/>
            </w:rPr>
            <w:t>Géotechnique</w:t>
          </w:r>
          <w:r w:rsidR="00561B66">
            <w:rPr>
              <w:b/>
              <w:noProof/>
            </w:rPr>
            <w:t xml:space="preserve"> – </w:t>
          </w:r>
          <w:r w:rsidR="00661F28">
            <w:rPr>
              <w:b/>
              <w:noProof/>
            </w:rPr>
            <w:t>Cuvelage Ecologique</w:t>
          </w:r>
          <w:r w:rsidR="00A52A9A">
            <w:rPr>
              <w:b/>
              <w:noProof/>
            </w:rPr>
            <w:t xml:space="preserve"> </w:t>
          </w:r>
        </w:p>
        <w:p w14:paraId="79F82DFC" w14:textId="6BE2A6DA" w:rsidR="00930025" w:rsidRPr="00661F28" w:rsidRDefault="00661F28" w:rsidP="00CA760C">
          <w:pPr>
            <w:tabs>
              <w:tab w:val="left" w:pos="1843"/>
            </w:tabs>
            <w:jc w:val="center"/>
            <w:rPr>
              <w:b/>
              <w:bCs/>
              <w:noProof/>
            </w:rPr>
          </w:pPr>
          <w:r w:rsidRPr="00661F28">
            <w:rPr>
              <w:b/>
              <w:bCs/>
              <w:noProof/>
            </w:rPr>
            <w:t xml:space="preserve">Parc </w:t>
          </w:r>
          <w:r w:rsidR="00426E7A">
            <w:rPr>
              <w:b/>
              <w:bCs/>
              <w:noProof/>
            </w:rPr>
            <w:t>n</w:t>
          </w:r>
          <w:r w:rsidRPr="00661F28">
            <w:rPr>
              <w:b/>
              <w:bCs/>
              <w:noProof/>
            </w:rPr>
            <w:t xml:space="preserve">aturel </w:t>
          </w:r>
          <w:r w:rsidR="00426E7A">
            <w:rPr>
              <w:b/>
              <w:bCs/>
              <w:noProof/>
            </w:rPr>
            <w:t>r</w:t>
          </w:r>
          <w:r w:rsidRPr="00661F28">
            <w:rPr>
              <w:b/>
              <w:bCs/>
              <w:noProof/>
            </w:rPr>
            <w:t xml:space="preserve">égional des Pyrénées </w:t>
          </w:r>
          <w:r w:rsidR="00426E7A">
            <w:rPr>
              <w:b/>
              <w:bCs/>
              <w:noProof/>
            </w:rPr>
            <w:t>c</w:t>
          </w:r>
          <w:r w:rsidRPr="00661F28">
            <w:rPr>
              <w:b/>
              <w:bCs/>
              <w:noProof/>
            </w:rPr>
            <w:t>atalanes</w:t>
          </w:r>
        </w:p>
      </w:tc>
      <w:tc>
        <w:tcPr>
          <w:tcW w:w="896" w:type="dxa"/>
          <w:tcBorders>
            <w:top w:val="nil"/>
            <w:left w:val="nil"/>
            <w:bottom w:val="nil"/>
            <w:right w:val="nil"/>
          </w:tcBorders>
          <w:shd w:val="solid" w:color="66CCFF" w:fill="auto"/>
        </w:tcPr>
        <w:p w14:paraId="4109122F" w14:textId="77777777" w:rsidR="00930025" w:rsidRDefault="00930025">
          <w:pPr>
            <w:tabs>
              <w:tab w:val="center" w:pos="1366"/>
              <w:tab w:val="right" w:pos="2733"/>
            </w:tabs>
            <w:rPr>
              <w:rFonts w:ascii="Arial" w:hAnsi="Arial" w:cs="Arial"/>
              <w:b/>
              <w:bCs/>
            </w:rPr>
          </w:pPr>
          <w:r>
            <w:rPr>
              <w:rFonts w:ascii="Arial" w:hAnsi="Arial" w:cs="Arial"/>
              <w:b/>
              <w:bCs/>
            </w:rPr>
            <w:t xml:space="preserve">Page : </w:t>
          </w:r>
        </w:p>
      </w:tc>
      <w:tc>
        <w:tcPr>
          <w:tcW w:w="567" w:type="dxa"/>
          <w:tcBorders>
            <w:top w:val="nil"/>
            <w:left w:val="nil"/>
            <w:bottom w:val="nil"/>
            <w:right w:val="nil"/>
          </w:tcBorders>
          <w:shd w:val="solid" w:color="66CCFF" w:fill="auto"/>
        </w:tcPr>
        <w:p w14:paraId="140B75CF" w14:textId="77777777" w:rsidR="00930025" w:rsidRDefault="00930025">
          <w:pPr>
            <w:jc w:val="center"/>
            <w:rPr>
              <w:rFonts w:ascii="Arial" w:hAnsi="Arial" w:cs="Arial"/>
              <w:b/>
              <w:bCs/>
            </w:rPr>
          </w:pPr>
          <w:r>
            <w:rPr>
              <w:rStyle w:val="Numrodepage"/>
              <w:rFonts w:ascii="Arial" w:hAnsi="Arial" w:cs="Arial"/>
              <w:b/>
              <w:bCs/>
            </w:rPr>
            <w:fldChar w:fldCharType="begin"/>
          </w:r>
          <w:r>
            <w:rPr>
              <w:rStyle w:val="Numrodepage"/>
              <w:rFonts w:ascii="Arial" w:hAnsi="Arial" w:cs="Arial"/>
              <w:b/>
              <w:bCs/>
            </w:rPr>
            <w:instrText xml:space="preserve"> PAGE </w:instrText>
          </w:r>
          <w:r>
            <w:rPr>
              <w:rStyle w:val="Numrodepage"/>
              <w:rFonts w:ascii="Arial" w:hAnsi="Arial" w:cs="Arial"/>
              <w:b/>
              <w:bCs/>
            </w:rPr>
            <w:fldChar w:fldCharType="separate"/>
          </w:r>
          <w:r w:rsidR="0030408E">
            <w:rPr>
              <w:rStyle w:val="Numrodepage"/>
              <w:rFonts w:ascii="Arial" w:hAnsi="Arial" w:cs="Arial"/>
              <w:b/>
              <w:bCs/>
              <w:noProof/>
            </w:rPr>
            <w:t>1</w:t>
          </w:r>
          <w:r>
            <w:rPr>
              <w:rStyle w:val="Numrodepage"/>
              <w:rFonts w:ascii="Arial" w:hAnsi="Arial" w:cs="Arial"/>
              <w:b/>
              <w:bCs/>
            </w:rPr>
            <w:fldChar w:fldCharType="end"/>
          </w:r>
        </w:p>
      </w:tc>
      <w:tc>
        <w:tcPr>
          <w:tcW w:w="162" w:type="dxa"/>
          <w:tcBorders>
            <w:top w:val="nil"/>
            <w:left w:val="nil"/>
            <w:bottom w:val="nil"/>
            <w:right w:val="nil"/>
          </w:tcBorders>
          <w:shd w:val="solid" w:color="66CCFF" w:fill="auto"/>
        </w:tcPr>
        <w:p w14:paraId="16B34CC9" w14:textId="77777777" w:rsidR="00930025" w:rsidRDefault="00930025">
          <w:pPr>
            <w:jc w:val="center"/>
            <w:rPr>
              <w:rFonts w:ascii="Arial" w:hAnsi="Arial" w:cs="Arial"/>
              <w:b/>
              <w:bCs/>
            </w:rPr>
          </w:pPr>
          <w:r>
            <w:rPr>
              <w:rFonts w:ascii="Arial" w:hAnsi="Arial" w:cs="Arial"/>
              <w:b/>
              <w:bCs/>
            </w:rPr>
            <w:t>/</w:t>
          </w:r>
        </w:p>
      </w:tc>
      <w:tc>
        <w:tcPr>
          <w:tcW w:w="547" w:type="dxa"/>
          <w:tcBorders>
            <w:top w:val="nil"/>
            <w:left w:val="nil"/>
            <w:bottom w:val="nil"/>
            <w:right w:val="nil"/>
          </w:tcBorders>
          <w:shd w:val="solid" w:color="66CCFF" w:fill="auto"/>
        </w:tcPr>
        <w:p w14:paraId="7795728A" w14:textId="77777777" w:rsidR="00930025" w:rsidRDefault="00930025">
          <w:pPr>
            <w:jc w:val="center"/>
            <w:rPr>
              <w:rFonts w:ascii="Arial" w:hAnsi="Arial" w:cs="Arial"/>
              <w:b/>
              <w:bCs/>
            </w:rPr>
          </w:pPr>
          <w:r>
            <w:rPr>
              <w:rStyle w:val="Numrodepage"/>
              <w:rFonts w:ascii="Arial" w:hAnsi="Arial" w:cs="Arial"/>
              <w:b/>
              <w:bCs/>
            </w:rPr>
            <w:fldChar w:fldCharType="begin"/>
          </w:r>
          <w:r>
            <w:rPr>
              <w:rStyle w:val="Numrodepage"/>
              <w:rFonts w:ascii="Arial" w:hAnsi="Arial" w:cs="Arial"/>
              <w:b/>
              <w:bCs/>
            </w:rPr>
            <w:instrText xml:space="preserve"> NUMPAGES </w:instrText>
          </w:r>
          <w:r>
            <w:rPr>
              <w:rStyle w:val="Numrodepage"/>
              <w:rFonts w:ascii="Arial" w:hAnsi="Arial" w:cs="Arial"/>
              <w:b/>
              <w:bCs/>
            </w:rPr>
            <w:fldChar w:fldCharType="separate"/>
          </w:r>
          <w:r w:rsidR="0030408E">
            <w:rPr>
              <w:rStyle w:val="Numrodepage"/>
              <w:rFonts w:ascii="Arial" w:hAnsi="Arial" w:cs="Arial"/>
              <w:b/>
              <w:bCs/>
              <w:noProof/>
            </w:rPr>
            <w:t>5</w:t>
          </w:r>
          <w:r>
            <w:rPr>
              <w:rStyle w:val="Numrodepage"/>
              <w:rFonts w:ascii="Arial" w:hAnsi="Arial" w:cs="Arial"/>
              <w:b/>
              <w:bCs/>
            </w:rPr>
            <w:fldChar w:fldCharType="end"/>
          </w:r>
        </w:p>
      </w:tc>
    </w:tr>
  </w:tbl>
  <w:p w14:paraId="3B5767AF" w14:textId="77777777" w:rsidR="00930025" w:rsidRDefault="00930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FC44" w14:textId="77777777" w:rsidR="004507C8" w:rsidRDefault="004507C8">
      <w:r>
        <w:separator/>
      </w:r>
    </w:p>
  </w:footnote>
  <w:footnote w:type="continuationSeparator" w:id="0">
    <w:p w14:paraId="1C1CC5DA" w14:textId="77777777" w:rsidR="004507C8" w:rsidRDefault="004507C8">
      <w:r>
        <w:continuationSeparator/>
      </w:r>
    </w:p>
  </w:footnote>
  <w:footnote w:id="1">
    <w:p w14:paraId="30093C40" w14:textId="77777777" w:rsidR="00930025" w:rsidRDefault="00930025">
      <w:pPr>
        <w:pStyle w:val="Notedebasdepage"/>
      </w:pPr>
      <w:r>
        <w:rPr>
          <w:rStyle w:val="Appelnotedebasdep"/>
          <w:rFonts w:ascii="Arial" w:hAnsi="Arial" w:cs="Arial"/>
          <w:sz w:val="16"/>
          <w:szCs w:val="16"/>
        </w:rPr>
        <w:footnoteRef/>
      </w:r>
      <w:r>
        <w:rPr>
          <w:rFonts w:ascii="Arial" w:hAnsi="Arial" w:cs="Arial"/>
          <w:sz w:val="16"/>
          <w:szCs w:val="16"/>
        </w:rPr>
        <w:t xml:space="preserve"> Formulaire non obligatoire disponible, avec sa notice explicative, sur le site du Ministère de l’Economie, de l’Industrie et de l’Emploi.</w:t>
      </w:r>
    </w:p>
  </w:footnote>
  <w:footnote w:id="2">
    <w:p w14:paraId="6D594075" w14:textId="77777777" w:rsidR="00930025" w:rsidRDefault="00930025">
      <w:pPr>
        <w:pStyle w:val="Notedebasdepage"/>
      </w:pPr>
      <w:r>
        <w:rPr>
          <w:rStyle w:val="Appelnotedebasdep"/>
          <w:rFonts w:ascii="Arial" w:hAnsi="Arial" w:cs="Arial"/>
          <w:sz w:val="16"/>
          <w:szCs w:val="16"/>
        </w:rPr>
        <w:footnoteRef/>
      </w:r>
      <w:r>
        <w:rPr>
          <w:rFonts w:ascii="Arial" w:hAnsi="Arial" w:cs="Arial"/>
          <w:sz w:val="16"/>
          <w:szCs w:val="16"/>
        </w:rPr>
        <w:t xml:space="preserve"> Jusqu’en 2009, les « prestations supplémentaires ou alternatives » étaient désignées sous les termes « options techniques ».</w:t>
      </w:r>
    </w:p>
  </w:footnote>
  <w:footnote w:id="3">
    <w:p w14:paraId="140AC736" w14:textId="77777777" w:rsidR="00930025" w:rsidRDefault="00930025">
      <w:pPr>
        <w:pStyle w:val="Notedebasdepage"/>
        <w:ind w:right="-1"/>
        <w:jc w:val="both"/>
      </w:pPr>
      <w:r>
        <w:rPr>
          <w:rStyle w:val="Appelnotedebasdep"/>
          <w:rFonts w:ascii="Arial" w:hAnsi="Arial" w:cs="Arial"/>
          <w:sz w:val="16"/>
          <w:szCs w:val="16"/>
        </w:rPr>
        <w:t>2</w:t>
      </w:r>
      <w:r>
        <w:rPr>
          <w:rFonts w:ascii="Arial" w:hAnsi="Arial" w:cs="Arial"/>
          <w:sz w:val="16"/>
          <w:szCs w:val="16"/>
        </w:rPr>
        <w:t xml:space="preserve"> Le montant de l’offre établie à partir de prix unitaires est calculé par référence à la quantité estimée dans l’avis d’appel public à la concurrence.</w:t>
      </w:r>
    </w:p>
  </w:footnote>
  <w:footnote w:id="4">
    <w:p w14:paraId="7C891C15" w14:textId="77777777" w:rsidR="00930025" w:rsidRDefault="00930025">
      <w:pPr>
        <w:pStyle w:val="Notedebasdepage"/>
        <w:ind w:right="-1"/>
        <w:jc w:val="both"/>
      </w:pPr>
      <w:r>
        <w:rPr>
          <w:rStyle w:val="Appelnotedebasdep"/>
          <w:rFonts w:ascii="Arial" w:hAnsi="Arial" w:cs="Arial"/>
          <w:sz w:val="16"/>
          <w:szCs w:val="16"/>
        </w:rPr>
        <w:t>3</w:t>
      </w:r>
      <w:r>
        <w:rPr>
          <w:rFonts w:ascii="Arial" w:hAnsi="Arial" w:cs="Arial"/>
          <w:sz w:val="16"/>
          <w:szCs w:val="16"/>
        </w:rPr>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Layout w:type="fixed"/>
      <w:tblCellMar>
        <w:left w:w="71" w:type="dxa"/>
        <w:right w:w="71" w:type="dxa"/>
      </w:tblCellMar>
      <w:tblLook w:val="0000" w:firstRow="0" w:lastRow="0" w:firstColumn="0" w:lastColumn="0" w:noHBand="0" w:noVBand="0"/>
    </w:tblPr>
    <w:tblGrid>
      <w:gridCol w:w="10419"/>
    </w:tblGrid>
    <w:tr w:rsidR="00930025" w14:paraId="7108771D" w14:textId="77777777">
      <w:trPr>
        <w:trHeight w:val="1132"/>
      </w:trPr>
      <w:tc>
        <w:tcPr>
          <w:tcW w:w="10419" w:type="dxa"/>
          <w:tcBorders>
            <w:top w:val="nil"/>
            <w:left w:val="nil"/>
            <w:bottom w:val="nil"/>
            <w:right w:val="nil"/>
          </w:tcBorders>
        </w:tcPr>
        <w:p w14:paraId="32590235" w14:textId="77777777" w:rsidR="00930025" w:rsidRDefault="00930025">
          <w:pPr>
            <w:pStyle w:val="Pieddepage"/>
            <w:tabs>
              <w:tab w:val="clear" w:pos="4536"/>
              <w:tab w:val="clear" w:pos="9072"/>
            </w:tabs>
            <w:jc w:val="center"/>
            <w:rPr>
              <w:rFonts w:ascii="Arial" w:hAnsi="Arial" w:cs="Arial"/>
            </w:rPr>
          </w:pPr>
          <w:r>
            <w:rPr>
              <w:rFonts w:ascii="Arial" w:hAnsi="Arial" w:cs="Arial"/>
              <w:noProof/>
            </w:rPr>
            <w:drawing>
              <wp:inline distT="0" distB="0" distL="0" distR="0" wp14:anchorId="3219E8BF" wp14:editId="2702C340">
                <wp:extent cx="1028700" cy="6000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1BB68BC4" w14:textId="77777777" w:rsidR="00930025" w:rsidRDefault="00930025">
          <w:pPr>
            <w:pStyle w:val="Pieddepage"/>
            <w:tabs>
              <w:tab w:val="clear" w:pos="4536"/>
              <w:tab w:val="clear" w:pos="9072"/>
            </w:tabs>
            <w:jc w:val="center"/>
            <w:rPr>
              <w:rFonts w:ascii="Arial" w:hAnsi="Arial" w:cs="Arial"/>
            </w:rPr>
          </w:pPr>
        </w:p>
        <w:p w14:paraId="451C8FE1" w14:textId="77777777" w:rsidR="00930025" w:rsidRDefault="00930025">
          <w:pPr>
            <w:pStyle w:val="Pieddepage"/>
            <w:tabs>
              <w:tab w:val="clear" w:pos="4536"/>
              <w:tab w:val="clear" w:pos="9072"/>
            </w:tabs>
            <w:jc w:val="center"/>
            <w:rPr>
              <w:rFonts w:ascii="Arial" w:hAnsi="Arial" w:cs="Arial"/>
              <w:b/>
              <w:bCs/>
              <w:sz w:val="16"/>
              <w:szCs w:val="16"/>
            </w:rPr>
          </w:pPr>
          <w:r>
            <w:rPr>
              <w:rFonts w:ascii="Arial" w:hAnsi="Arial" w:cs="Arial"/>
              <w:b/>
              <w:bCs/>
              <w:sz w:val="16"/>
              <w:szCs w:val="16"/>
            </w:rPr>
            <w:t>MINISTERE DE L’ECONOMIE, DE L’INDUSTRIE ET DE L’EMPLOI</w:t>
          </w:r>
        </w:p>
        <w:p w14:paraId="73C894FC" w14:textId="77777777" w:rsidR="00930025" w:rsidRDefault="00930025">
          <w:pPr>
            <w:pStyle w:val="Pieddepage"/>
            <w:tabs>
              <w:tab w:val="clear" w:pos="4536"/>
              <w:tab w:val="clear" w:pos="9072"/>
            </w:tabs>
            <w:jc w:val="center"/>
            <w:rPr>
              <w:rFonts w:ascii="Arial" w:hAnsi="Arial" w:cs="Arial"/>
              <w:b/>
              <w:bCs/>
              <w:sz w:val="18"/>
              <w:szCs w:val="18"/>
            </w:rPr>
          </w:pPr>
          <w:r>
            <w:rPr>
              <w:rFonts w:ascii="Arial" w:hAnsi="Arial" w:cs="Arial"/>
              <w:b/>
              <w:bCs/>
              <w:sz w:val="18"/>
              <w:szCs w:val="18"/>
            </w:rPr>
            <w:t>Direction des Affaires Juridiques</w:t>
          </w:r>
        </w:p>
      </w:tc>
    </w:tr>
  </w:tbl>
  <w:p w14:paraId="6CCE7F34" w14:textId="77777777" w:rsidR="00930025" w:rsidRDefault="009300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4F" w14:textId="77777777" w:rsidR="00930025" w:rsidRDefault="009300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323FC7"/>
    <w:multiLevelType w:val="hybridMultilevel"/>
    <w:tmpl w:val="CEE49D32"/>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9A1DC9"/>
    <w:multiLevelType w:val="hybridMultilevel"/>
    <w:tmpl w:val="9B7ECEA2"/>
    <w:lvl w:ilvl="0" w:tplc="040C0007">
      <w:start w:val="1"/>
      <w:numFmt w:val="bullet"/>
      <w:lvlText w:val=""/>
      <w:lvlJc w:val="left"/>
      <w:pPr>
        <w:tabs>
          <w:tab w:val="num" w:pos="720"/>
        </w:tabs>
        <w:ind w:left="720" w:hanging="360"/>
      </w:pPr>
      <w:rPr>
        <w:rFonts w:ascii="Wingdings" w:hAnsi="Wingdings" w:cs="Wingdings" w:hint="default"/>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26744E"/>
    <w:multiLevelType w:val="hybridMultilevel"/>
    <w:tmpl w:val="398400EC"/>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737585"/>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5C27A17"/>
    <w:multiLevelType w:val="multilevel"/>
    <w:tmpl w:val="1478C344"/>
    <w:styleLink w:val="WW8Num2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1F0D0A"/>
    <w:multiLevelType w:val="singleLevel"/>
    <w:tmpl w:val="F64A1436"/>
    <w:lvl w:ilvl="0">
      <w:start w:val="2"/>
      <w:numFmt w:val="decimal"/>
      <w:lvlText w:val="%1."/>
      <w:lvlJc w:val="left"/>
      <w:pPr>
        <w:tabs>
          <w:tab w:val="num" w:pos="420"/>
        </w:tabs>
        <w:ind w:left="420" w:hanging="420"/>
      </w:pPr>
      <w:rPr>
        <w:rFonts w:hint="default"/>
      </w:rPr>
    </w:lvl>
  </w:abstractNum>
  <w:abstractNum w:abstractNumId="7" w15:restartNumberingAfterBreak="0">
    <w:nsid w:val="4E682770"/>
    <w:multiLevelType w:val="singleLevel"/>
    <w:tmpl w:val="53543286"/>
    <w:lvl w:ilvl="0">
      <w:start w:val="1"/>
      <w:numFmt w:val="bullet"/>
      <w:pStyle w:val="Listepuces1"/>
      <w:lvlText w:val=""/>
      <w:lvlJc w:val="left"/>
      <w:pPr>
        <w:tabs>
          <w:tab w:val="num" w:pos="360"/>
        </w:tabs>
        <w:ind w:left="360" w:hanging="360"/>
      </w:pPr>
      <w:rPr>
        <w:rFonts w:ascii="Symbol" w:hAnsi="Symbol" w:hint="default"/>
      </w:rPr>
    </w:lvl>
  </w:abstractNum>
  <w:abstractNum w:abstractNumId="8" w15:restartNumberingAfterBreak="0">
    <w:nsid w:val="4F0D62A6"/>
    <w:multiLevelType w:val="hybridMultilevel"/>
    <w:tmpl w:val="79F074B4"/>
    <w:lvl w:ilvl="0" w:tplc="0C36F604">
      <w:numFmt w:val="bullet"/>
      <w:lvlText w:val="-"/>
      <w:lvlJc w:val="left"/>
      <w:pPr>
        <w:ind w:left="720" w:hanging="360"/>
      </w:pPr>
      <w:rPr>
        <w:rFonts w:ascii="Univers" w:eastAsiaTheme="minorEastAsia" w:hAnsi="Univers" w:cs="Unive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C61801"/>
    <w:multiLevelType w:val="singleLevel"/>
    <w:tmpl w:val="44CA9040"/>
    <w:lvl w:ilvl="0">
      <w:numFmt w:val="bullet"/>
      <w:lvlText w:val="-"/>
      <w:lvlJc w:val="left"/>
      <w:pPr>
        <w:tabs>
          <w:tab w:val="num" w:pos="360"/>
        </w:tabs>
        <w:ind w:left="360" w:hanging="360"/>
      </w:pPr>
      <w:rPr>
        <w:rFonts w:ascii="Arial" w:hAnsi="Arial" w:cs="Arial" w:hint="default"/>
      </w:rPr>
    </w:lvl>
  </w:abstractNum>
  <w:abstractNum w:abstractNumId="10" w15:restartNumberingAfterBreak="0">
    <w:nsid w:val="58AF6F95"/>
    <w:multiLevelType w:val="hybridMultilevel"/>
    <w:tmpl w:val="EF705FD8"/>
    <w:lvl w:ilvl="0" w:tplc="A38A4E08">
      <w:start w:val="1"/>
      <w:numFmt w:val="bullet"/>
      <w:lvlText w:val="-"/>
      <w:lvlJc w:val="left"/>
      <w:pPr>
        <w:tabs>
          <w:tab w:val="num" w:pos="1211"/>
        </w:tabs>
        <w:ind w:left="1211" w:hanging="360"/>
      </w:pPr>
      <w:rPr>
        <w:rFonts w:ascii="Times New Roman" w:eastAsia="Times New Roman" w:hAnsi="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cs="Wingdings" w:hint="default"/>
      </w:rPr>
    </w:lvl>
    <w:lvl w:ilvl="3" w:tplc="040C0001">
      <w:start w:val="1"/>
      <w:numFmt w:val="bullet"/>
      <w:lvlText w:val=""/>
      <w:lvlJc w:val="left"/>
      <w:pPr>
        <w:tabs>
          <w:tab w:val="num" w:pos="3371"/>
        </w:tabs>
        <w:ind w:left="3371" w:hanging="360"/>
      </w:pPr>
      <w:rPr>
        <w:rFonts w:ascii="Symbol" w:hAnsi="Symbol" w:cs="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cs="Wingdings" w:hint="default"/>
      </w:rPr>
    </w:lvl>
    <w:lvl w:ilvl="6" w:tplc="040C0001">
      <w:start w:val="1"/>
      <w:numFmt w:val="bullet"/>
      <w:lvlText w:val=""/>
      <w:lvlJc w:val="left"/>
      <w:pPr>
        <w:tabs>
          <w:tab w:val="num" w:pos="5531"/>
        </w:tabs>
        <w:ind w:left="5531" w:hanging="360"/>
      </w:pPr>
      <w:rPr>
        <w:rFonts w:ascii="Symbol" w:hAnsi="Symbol" w:cs="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cs="Wingdings" w:hint="default"/>
      </w:rPr>
    </w:lvl>
  </w:abstractNum>
  <w:abstractNum w:abstractNumId="11" w15:restartNumberingAfterBreak="0">
    <w:nsid w:val="68BE7C89"/>
    <w:multiLevelType w:val="hybridMultilevel"/>
    <w:tmpl w:val="DD1CF8D8"/>
    <w:lvl w:ilvl="0" w:tplc="B038C01E">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DD3628B"/>
    <w:multiLevelType w:val="hybridMultilevel"/>
    <w:tmpl w:val="6F800B72"/>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EF14A04"/>
    <w:multiLevelType w:val="hybridMultilevel"/>
    <w:tmpl w:val="B76EA1F6"/>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num w:numId="1">
    <w:abstractNumId w:val="6"/>
  </w:num>
  <w:num w:numId="2">
    <w:abstractNumId w:val="4"/>
  </w:num>
  <w:num w:numId="3">
    <w:abstractNumId w:val="9"/>
  </w:num>
  <w:num w:numId="4">
    <w:abstractNumId w:val="3"/>
  </w:num>
  <w:num w:numId="5">
    <w:abstractNumId w:val="2"/>
  </w:num>
  <w:num w:numId="6">
    <w:abstractNumId w:val="10"/>
  </w:num>
  <w:num w:numId="7">
    <w:abstractNumId w:val="0"/>
  </w:num>
  <w:num w:numId="8">
    <w:abstractNumId w:val="11"/>
  </w:num>
  <w:num w:numId="9">
    <w:abstractNumId w:val="12"/>
  </w:num>
  <w:num w:numId="10">
    <w:abstractNumId w:val="1"/>
  </w:num>
  <w:num w:numId="11">
    <w:abstractNumId w:val="13"/>
  </w:num>
  <w:num w:numId="12">
    <w:abstractNumId w:val="7"/>
  </w:num>
  <w:num w:numId="13">
    <w:abstractNumId w:val="5"/>
  </w:num>
  <w:num w:numId="14">
    <w:abstractNumId w:val="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567"/>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73"/>
    <w:rsid w:val="00093873"/>
    <w:rsid w:val="00153FAA"/>
    <w:rsid w:val="002A38AF"/>
    <w:rsid w:val="0030408E"/>
    <w:rsid w:val="003A6591"/>
    <w:rsid w:val="003D0940"/>
    <w:rsid w:val="003D0C86"/>
    <w:rsid w:val="00425371"/>
    <w:rsid w:val="00426E7A"/>
    <w:rsid w:val="004507C8"/>
    <w:rsid w:val="00533B2B"/>
    <w:rsid w:val="00561956"/>
    <w:rsid w:val="00561B66"/>
    <w:rsid w:val="0056751F"/>
    <w:rsid w:val="005D2CB6"/>
    <w:rsid w:val="00654998"/>
    <w:rsid w:val="00657BB8"/>
    <w:rsid w:val="00661F28"/>
    <w:rsid w:val="006F0A03"/>
    <w:rsid w:val="00742B9D"/>
    <w:rsid w:val="007F5377"/>
    <w:rsid w:val="00863DCF"/>
    <w:rsid w:val="00930025"/>
    <w:rsid w:val="009A4EB8"/>
    <w:rsid w:val="00A21E17"/>
    <w:rsid w:val="00A31975"/>
    <w:rsid w:val="00A52A9A"/>
    <w:rsid w:val="00B263DD"/>
    <w:rsid w:val="00B3037E"/>
    <w:rsid w:val="00C04556"/>
    <w:rsid w:val="00C73B25"/>
    <w:rsid w:val="00C73B86"/>
    <w:rsid w:val="00CA760C"/>
    <w:rsid w:val="00CB64BE"/>
    <w:rsid w:val="00D00ED8"/>
    <w:rsid w:val="00D86C3C"/>
    <w:rsid w:val="00DB593F"/>
    <w:rsid w:val="00DD69B4"/>
    <w:rsid w:val="00E07F57"/>
    <w:rsid w:val="00E3209C"/>
    <w:rsid w:val="00F64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43A08"/>
  <w14:defaultImageDpi w14:val="0"/>
  <w15:docId w15:val="{980039BC-001B-46FA-BF79-E4817D4B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Univers" w:hAnsi="Univers" w:cs="Univers"/>
      <w:sz w:val="20"/>
      <w:szCs w:val="20"/>
    </w:rPr>
  </w:style>
  <w:style w:type="paragraph" w:styleId="Titre1">
    <w:name w:val="heading 1"/>
    <w:basedOn w:val="Normal"/>
    <w:next w:val="Normal"/>
    <w:link w:val="Titre1Car"/>
    <w:qFormat/>
    <w:pPr>
      <w:keepNext/>
      <w:ind w:left="567"/>
      <w:outlineLvl w:val="0"/>
    </w:pPr>
    <w:rPr>
      <w:rFonts w:ascii="Times New Roman" w:hAnsi="Times New Roman" w:cs="Times New Roman"/>
      <w:b/>
      <w:bCs/>
    </w:rPr>
  </w:style>
  <w:style w:type="paragraph" w:styleId="Titre2">
    <w:name w:val="heading 2"/>
    <w:basedOn w:val="Normal"/>
    <w:next w:val="Normal"/>
    <w:link w:val="Titre2Car"/>
    <w:uiPriority w:val="99"/>
    <w:qFormat/>
    <w:pPr>
      <w:keepNext/>
      <w:outlineLvl w:val="1"/>
    </w:pPr>
    <w:rPr>
      <w:rFonts w:ascii="Times New Roman" w:hAnsi="Times New Roman" w:cs="Times New Roman"/>
      <w:b/>
      <w:bCs/>
    </w:rPr>
  </w:style>
  <w:style w:type="paragraph" w:styleId="Titre3">
    <w:name w:val="heading 3"/>
    <w:basedOn w:val="Normal"/>
    <w:next w:val="Normal"/>
    <w:link w:val="Titre3Car"/>
    <w:uiPriority w:val="99"/>
    <w:qFormat/>
    <w:pPr>
      <w:keepNext/>
      <w:tabs>
        <w:tab w:val="center" w:pos="5103"/>
        <w:tab w:val="right" w:pos="10065"/>
      </w:tabs>
      <w:jc w:val="right"/>
      <w:outlineLvl w:val="2"/>
    </w:pPr>
    <w:rPr>
      <w:rFonts w:ascii="Arial" w:hAnsi="Arial" w:cs="Arial"/>
      <w:b/>
      <w:bCs/>
      <w:sz w:val="22"/>
      <w:szCs w:val="22"/>
    </w:rPr>
  </w:style>
  <w:style w:type="paragraph" w:styleId="Titre4">
    <w:name w:val="heading 4"/>
    <w:basedOn w:val="Normal"/>
    <w:next w:val="Normal"/>
    <w:link w:val="Titre4Car"/>
    <w:uiPriority w:val="99"/>
    <w:qFormat/>
    <w:pPr>
      <w:keepNext/>
      <w:tabs>
        <w:tab w:val="left" w:pos="-142"/>
        <w:tab w:val="left" w:pos="4111"/>
      </w:tabs>
      <w:jc w:val="both"/>
      <w:outlineLvl w:val="3"/>
    </w:pPr>
    <w:rPr>
      <w:rFonts w:ascii="Arial" w:hAnsi="Arial" w:cs="Arial"/>
      <w:b/>
      <w:bCs/>
    </w:rPr>
  </w:style>
  <w:style w:type="paragraph" w:styleId="Titre5">
    <w:name w:val="heading 5"/>
    <w:basedOn w:val="Normal"/>
    <w:next w:val="Normal"/>
    <w:link w:val="Titre5Car"/>
    <w:uiPriority w:val="99"/>
    <w:qFormat/>
    <w:pPr>
      <w:keepNext/>
      <w:ind w:left="567"/>
      <w:outlineLvl w:val="4"/>
    </w:pPr>
    <w:rPr>
      <w:rFonts w:ascii="Arial" w:hAnsi="Arial" w:cs="Arial"/>
      <w:i/>
      <w:iCs/>
      <w:sz w:val="16"/>
      <w:szCs w:val="16"/>
    </w:rPr>
  </w:style>
  <w:style w:type="paragraph" w:styleId="Titre6">
    <w:name w:val="heading 6"/>
    <w:basedOn w:val="Normal"/>
    <w:next w:val="Normal"/>
    <w:link w:val="Titre6Car"/>
    <w:uiPriority w:val="99"/>
    <w:qFormat/>
    <w:pPr>
      <w:keepNext/>
      <w:jc w:val="both"/>
      <w:outlineLvl w:val="5"/>
    </w:pPr>
    <w:rPr>
      <w:rFonts w:ascii="Arial" w:hAnsi="Arial" w:cs="Arial"/>
      <w:sz w:val="28"/>
      <w:szCs w:val="28"/>
    </w:rPr>
  </w:style>
  <w:style w:type="paragraph" w:styleId="Titre7">
    <w:name w:val="heading 7"/>
    <w:basedOn w:val="Normal"/>
    <w:next w:val="Normal"/>
    <w:link w:val="Titre7Car"/>
    <w:uiPriority w:val="99"/>
    <w:qFormat/>
    <w:pPr>
      <w:keepNext/>
      <w:outlineLvl w:val="6"/>
    </w:pPr>
    <w:rPr>
      <w:rFonts w:ascii="Arial" w:hAnsi="Arial" w:cs="Arial"/>
      <w:i/>
      <w:iCs/>
      <w:sz w:val="16"/>
      <w:szCs w:val="16"/>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tabs>
        <w:tab w:val="left" w:pos="426"/>
        <w:tab w:val="left" w:pos="5103"/>
      </w:tabs>
      <w:spacing w:after="240"/>
      <w:jc w:val="both"/>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character" w:customStyle="1" w:styleId="Titre6Car">
    <w:name w:val="Titre 6 Car"/>
    <w:basedOn w:val="Policepardfaut"/>
    <w:link w:val="Titre6"/>
    <w:uiPriority w:val="9"/>
    <w:semiHidden/>
    <w:rPr>
      <w:b/>
      <w:bCs/>
    </w:rPr>
  </w:style>
  <w:style w:type="character" w:customStyle="1" w:styleId="Titre7Car">
    <w:name w:val="Titre 7 Car"/>
    <w:basedOn w:val="Policepardfaut"/>
    <w:link w:val="Titre7"/>
    <w:uiPriority w:val="9"/>
    <w:semiHidden/>
    <w:rPr>
      <w:sz w:val="24"/>
      <w:szCs w:val="24"/>
    </w:rPr>
  </w:style>
  <w:style w:type="character" w:customStyle="1" w:styleId="Titre8Car">
    <w:name w:val="Titre 8 Car"/>
    <w:basedOn w:val="Policepardfaut"/>
    <w:link w:val="Titre8"/>
    <w:uiPriority w:val="9"/>
    <w:semiHidden/>
    <w:rPr>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Univers" w:hAnsi="Univers" w:cs="Univers"/>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Univers" w:hAnsi="Univers" w:cs="Univers"/>
      <w:sz w:val="20"/>
      <w:szCs w:val="20"/>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rPr>
      <w:rFonts w:ascii="Univers" w:hAnsi="Univers" w:cs="Univers"/>
      <w:sz w:val="20"/>
      <w:szCs w:val="20"/>
    </w:rPr>
  </w:style>
  <w:style w:type="paragraph" w:customStyle="1" w:styleId="ftiret">
    <w:name w:val="f_tiret"/>
    <w:basedOn w:val="Normal"/>
    <w:uiPriority w:val="99"/>
    <w:pPr>
      <w:tabs>
        <w:tab w:val="left" w:pos="426"/>
      </w:tabs>
      <w:spacing w:before="60"/>
      <w:ind w:left="142" w:hanging="142"/>
      <w:jc w:val="both"/>
    </w:pPr>
  </w:style>
  <w:style w:type="paragraph" w:customStyle="1" w:styleId="fcasegauche">
    <w:name w:val="f_case_gauche"/>
    <w:basedOn w:val="Normal"/>
    <w:uiPriority w:val="99"/>
    <w:pPr>
      <w:spacing w:after="60"/>
      <w:ind w:left="284" w:hanging="284"/>
      <w:jc w:val="both"/>
    </w:pPr>
  </w:style>
  <w:style w:type="paragraph" w:customStyle="1" w:styleId="fcase1ertab">
    <w:name w:val="f_case_1ertab"/>
    <w:basedOn w:val="Normal"/>
    <w:uiPriority w:val="99"/>
    <w:pPr>
      <w:tabs>
        <w:tab w:val="left" w:pos="426"/>
      </w:tabs>
      <w:ind w:left="709" w:hanging="709"/>
      <w:jc w:val="both"/>
    </w:pPr>
  </w:style>
  <w:style w:type="paragraph" w:customStyle="1" w:styleId="fcase2metab">
    <w:name w:val="f_case_2èmetab"/>
    <w:basedOn w:val="Normal"/>
    <w:uiPriority w:val="99"/>
    <w:pPr>
      <w:tabs>
        <w:tab w:val="left" w:pos="426"/>
        <w:tab w:val="left" w:pos="851"/>
      </w:tabs>
      <w:ind w:left="1134" w:hanging="1134"/>
      <w:jc w:val="both"/>
    </w:pPr>
  </w:style>
  <w:style w:type="character" w:styleId="Appelnotedebasdep">
    <w:name w:val="footnote reference"/>
    <w:basedOn w:val="Policepardfaut"/>
    <w:uiPriority w:val="99"/>
    <w:rPr>
      <w:vertAlign w:val="superscript"/>
    </w:rPr>
  </w:style>
  <w:style w:type="character" w:styleId="Numrodepage">
    <w:name w:val="page number"/>
    <w:basedOn w:val="Policepardfaut"/>
    <w:uiPriority w:val="99"/>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style>
  <w:style w:type="character" w:customStyle="1" w:styleId="CommentaireCar">
    <w:name w:val="Commentaire Car"/>
    <w:basedOn w:val="Policepardfaut"/>
    <w:link w:val="Commentaire"/>
    <w:uiPriority w:val="99"/>
    <w:semiHidden/>
    <w:rPr>
      <w:rFonts w:ascii="Univers" w:hAnsi="Univers" w:cs="Univers"/>
      <w:sz w:val="20"/>
      <w:szCs w:val="20"/>
    </w:rPr>
  </w:style>
  <w:style w:type="paragraph" w:styleId="Lgende">
    <w:name w:val="caption"/>
    <w:basedOn w:val="Normal"/>
    <w:next w:val="Normal"/>
    <w:uiPriority w:val="99"/>
    <w:qFormat/>
    <w:pPr>
      <w:tabs>
        <w:tab w:val="left" w:pos="426"/>
        <w:tab w:val="left" w:pos="851"/>
      </w:tabs>
      <w:jc w:val="both"/>
    </w:pPr>
    <w:rPr>
      <w:rFonts w:ascii="Arial" w:hAnsi="Arial" w:cs="Arial"/>
      <w:b/>
      <w:bCs/>
    </w:rPr>
  </w:style>
  <w:style w:type="paragraph" w:styleId="Corpsdetexte">
    <w:name w:val="Body Text"/>
    <w:basedOn w:val="Normal"/>
    <w:link w:val="CorpsdetexteCar"/>
    <w:uiPriority w:val="99"/>
    <w:pPr>
      <w:tabs>
        <w:tab w:val="left" w:pos="426"/>
      </w:tabs>
      <w:spacing w:before="60"/>
      <w:jc w:val="both"/>
    </w:pPr>
    <w:rPr>
      <w:rFonts w:ascii="Arial" w:hAnsi="Arial" w:cs="Arial"/>
      <w:b/>
      <w:bCs/>
      <w:sz w:val="24"/>
      <w:szCs w:val="24"/>
    </w:rPr>
  </w:style>
  <w:style w:type="character" w:customStyle="1" w:styleId="CorpsdetexteCar">
    <w:name w:val="Corps de texte Car"/>
    <w:basedOn w:val="Policepardfaut"/>
    <w:link w:val="Corpsdetexte"/>
    <w:uiPriority w:val="99"/>
    <w:semiHidden/>
    <w:rPr>
      <w:rFonts w:ascii="Univers" w:hAnsi="Univers" w:cs="Univers"/>
      <w:sz w:val="20"/>
      <w:szCs w:val="20"/>
    </w:rPr>
  </w:style>
  <w:style w:type="paragraph" w:styleId="Corpsdetexte2">
    <w:name w:val="Body Text 2"/>
    <w:basedOn w:val="Normal"/>
    <w:link w:val="Corpsdetexte2Car"/>
    <w:uiPriority w:val="99"/>
    <w:pPr>
      <w:ind w:left="567"/>
    </w:pPr>
    <w:rPr>
      <w:rFonts w:ascii="Arial" w:hAnsi="Arial" w:cs="Arial"/>
      <w:i/>
      <w:iCs/>
      <w:sz w:val="16"/>
      <w:szCs w:val="16"/>
    </w:rPr>
  </w:style>
  <w:style w:type="character" w:customStyle="1" w:styleId="Corpsdetexte2Car">
    <w:name w:val="Corps de texte 2 Car"/>
    <w:basedOn w:val="Policepardfaut"/>
    <w:link w:val="Corpsdetexte2"/>
    <w:uiPriority w:val="99"/>
    <w:semiHidden/>
    <w:rPr>
      <w:rFonts w:ascii="Univers" w:hAnsi="Univers" w:cs="Univers"/>
      <w:sz w:val="20"/>
      <w:szCs w:val="20"/>
    </w:rPr>
  </w:style>
  <w:style w:type="character" w:styleId="Lienhypertexte">
    <w:name w:val="Hyperlink"/>
    <w:basedOn w:val="Policepardfaut"/>
    <w:uiPriority w:val="99"/>
    <w:rPr>
      <w:color w:val="0000FF"/>
      <w:u w:val="single"/>
    </w:rPr>
  </w:style>
  <w:style w:type="paragraph" w:styleId="Corpsdetexte3">
    <w:name w:val="Body Text 3"/>
    <w:basedOn w:val="Normal"/>
    <w:link w:val="Corpsdetexte3Car"/>
    <w:uiPriority w:val="99"/>
    <w:rPr>
      <w:rFonts w:ascii="Arial" w:hAnsi="Arial" w:cs="Arial"/>
      <w:i/>
      <w:iCs/>
      <w:sz w:val="16"/>
      <w:szCs w:val="16"/>
    </w:rPr>
  </w:style>
  <w:style w:type="character" w:customStyle="1" w:styleId="Corpsdetexte3Car">
    <w:name w:val="Corps de texte 3 Car"/>
    <w:basedOn w:val="Policepardfaut"/>
    <w:link w:val="Corpsdetexte3"/>
    <w:uiPriority w:val="99"/>
    <w:semiHidden/>
    <w:rPr>
      <w:rFonts w:ascii="Univers" w:hAnsi="Univers" w:cs="Univers"/>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Retraitcorpsdetexte2">
    <w:name w:val="Body Text Indent 2"/>
    <w:basedOn w:val="Normal"/>
    <w:link w:val="Retraitcorpsdetexte2Car"/>
    <w:uiPriority w:val="99"/>
    <w:pPr>
      <w:ind w:left="2268"/>
    </w:pPr>
    <w:rPr>
      <w:rFonts w:ascii="Arial" w:hAnsi="Arial" w:cs="Arial"/>
      <w:i/>
      <w:iCs/>
      <w:sz w:val="16"/>
      <w:szCs w:val="16"/>
    </w:rPr>
  </w:style>
  <w:style w:type="character" w:customStyle="1" w:styleId="Retraitcorpsdetexte2Car">
    <w:name w:val="Retrait corps de texte 2 Car"/>
    <w:basedOn w:val="Policepardfaut"/>
    <w:link w:val="Retraitcorpsdetexte2"/>
    <w:uiPriority w:val="99"/>
    <w:semiHidden/>
    <w:rPr>
      <w:rFonts w:ascii="Univers" w:hAnsi="Univers" w:cs="Univers"/>
      <w:sz w:val="20"/>
      <w:szCs w:val="20"/>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ev">
    <w:name w:val="Strong"/>
    <w:basedOn w:val="Policepardfaut"/>
    <w:uiPriority w:val="99"/>
    <w:qFormat/>
    <w:rPr>
      <w:b/>
      <w:bCs/>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semiHidden/>
    <w:rPr>
      <w:rFonts w:ascii="Univers" w:hAnsi="Univers" w:cs="Univers"/>
      <w:b/>
      <w:bCs/>
      <w:sz w:val="20"/>
      <w:szCs w:val="20"/>
    </w:rPr>
  </w:style>
  <w:style w:type="paragraph" w:customStyle="1" w:styleId="western">
    <w:name w:val="western"/>
    <w:basedOn w:val="Normal"/>
    <w:rsid w:val="00B263DD"/>
    <w:pPr>
      <w:spacing w:before="119" w:after="119"/>
      <w:jc w:val="both"/>
    </w:pPr>
    <w:rPr>
      <w:rFonts w:ascii="Arial" w:eastAsia="Times New Roman" w:hAnsi="Arial" w:cs="Arial"/>
      <w:sz w:val="24"/>
      <w:szCs w:val="24"/>
    </w:rPr>
  </w:style>
  <w:style w:type="paragraph" w:customStyle="1" w:styleId="Listepuces1">
    <w:name w:val="Liste à puces 1"/>
    <w:basedOn w:val="Normal"/>
    <w:link w:val="Listepuces1Car"/>
    <w:qFormat/>
    <w:rsid w:val="00657BB8"/>
    <w:pPr>
      <w:keepLines/>
      <w:numPr>
        <w:numId w:val="12"/>
      </w:numPr>
      <w:spacing w:after="180"/>
      <w:jc w:val="both"/>
    </w:pPr>
    <w:rPr>
      <w:rFonts w:ascii="Arial" w:eastAsia="Times New Roman" w:hAnsi="Arial" w:cs="Times New Roman"/>
    </w:rPr>
  </w:style>
  <w:style w:type="character" w:customStyle="1" w:styleId="Listepuces1Car">
    <w:name w:val="Liste à puces 1 Car"/>
    <w:link w:val="Listepuces1"/>
    <w:rsid w:val="00657BB8"/>
    <w:rPr>
      <w:rFonts w:ascii="Arial" w:eastAsia="Times New Roman" w:hAnsi="Arial" w:cs="Times New Roman"/>
      <w:sz w:val="20"/>
      <w:szCs w:val="20"/>
    </w:rPr>
  </w:style>
  <w:style w:type="numbering" w:customStyle="1" w:styleId="WW8Num27">
    <w:name w:val="WW8Num27"/>
    <w:basedOn w:val="Aucuneliste"/>
    <w:rsid w:val="00657BB8"/>
    <w:pPr>
      <w:numPr>
        <w:numId w:val="13"/>
      </w:numPr>
    </w:pPr>
  </w:style>
  <w:style w:type="paragraph" w:styleId="Paragraphedeliste">
    <w:name w:val="List Paragraph"/>
    <w:basedOn w:val="Normal"/>
    <w:uiPriority w:val="34"/>
    <w:qFormat/>
    <w:rsid w:val="00657BB8"/>
    <w:pPr>
      <w:ind w:left="720"/>
      <w:contextualSpacing/>
    </w:pPr>
  </w:style>
  <w:style w:type="paragraph" w:customStyle="1" w:styleId="Intitultude">
    <w:name w:val="Intitulé étude"/>
    <w:basedOn w:val="Normal"/>
    <w:rsid w:val="0030408E"/>
    <w:pPr>
      <w:keepLines/>
      <w:spacing w:after="180"/>
      <w:ind w:left="318"/>
      <w:jc w:val="both"/>
    </w:pPr>
    <w:rPr>
      <w:rFonts w:ascii="Arial" w:eastAsia="Times New Roman" w:hAnsi="Arial"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239">
      <w:bodyDiv w:val="1"/>
      <w:marLeft w:val="0"/>
      <w:marRight w:val="0"/>
      <w:marTop w:val="0"/>
      <w:marBottom w:val="0"/>
      <w:divBdr>
        <w:top w:val="none" w:sz="0" w:space="0" w:color="auto"/>
        <w:left w:val="none" w:sz="0" w:space="0" w:color="auto"/>
        <w:bottom w:val="none" w:sz="0" w:space="0" w:color="auto"/>
        <w:right w:val="none" w:sz="0" w:space="0" w:color="auto"/>
      </w:divBdr>
    </w:div>
    <w:div w:id="12583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DC1TYP_F</Template>
  <TotalTime>1</TotalTime>
  <Pages>5</Pages>
  <Words>1138</Words>
  <Characters>6263</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CCM</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ESP_NAT_02</cp:lastModifiedBy>
  <cp:revision>2</cp:revision>
  <cp:lastPrinted>2021-04-26T12:16:00Z</cp:lastPrinted>
  <dcterms:created xsi:type="dcterms:W3CDTF">2021-09-16T15:35:00Z</dcterms:created>
  <dcterms:modified xsi:type="dcterms:W3CDTF">2021-09-16T15:35:00Z</dcterms:modified>
</cp:coreProperties>
</file>