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700A" w14:textId="77777777" w:rsidR="00B95BCD" w:rsidRPr="00F456E8" w:rsidRDefault="0011066B" w:rsidP="005D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Offre d’emploi chargé(e) de mission</w:t>
      </w:r>
    </w:p>
    <w:p w14:paraId="039FEC41" w14:textId="77777777" w:rsidR="00F456E8" w:rsidRDefault="00F456E8" w:rsidP="00F456E8">
      <w:pPr>
        <w:jc w:val="center"/>
        <w:rPr>
          <w:b/>
          <w:sz w:val="28"/>
          <w:szCs w:val="28"/>
        </w:rPr>
      </w:pPr>
      <w:r w:rsidRPr="00F456E8">
        <w:rPr>
          <w:b/>
          <w:sz w:val="28"/>
          <w:szCs w:val="28"/>
        </w:rPr>
        <w:t>« Valorisation des produits agricoles et marque Parc</w:t>
      </w:r>
      <w:r>
        <w:rPr>
          <w:b/>
          <w:sz w:val="28"/>
          <w:szCs w:val="28"/>
        </w:rPr>
        <w:t> »</w:t>
      </w:r>
    </w:p>
    <w:p w14:paraId="29372B11" w14:textId="77777777" w:rsidR="0011066B" w:rsidRDefault="005D13EF" w:rsidP="005D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CDD 1 AN ingénieur territorial</w:t>
      </w:r>
    </w:p>
    <w:p w14:paraId="447C0085" w14:textId="77777777" w:rsidR="0011066B" w:rsidRDefault="0011066B" w:rsidP="0011066B">
      <w:pPr>
        <w:shd w:val="clear" w:color="auto" w:fill="B4C6E7" w:themeFill="accent1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CONTEXTE: </w:t>
      </w:r>
    </w:p>
    <w:p w14:paraId="642CC3E2" w14:textId="77777777" w:rsidR="0011066B" w:rsidRDefault="0011066B" w:rsidP="0011066B">
      <w:pPr>
        <w:spacing w:after="0" w:line="240" w:lineRule="auto"/>
        <w:rPr>
          <w:rFonts w:eastAsia="Times New Roman" w:cs="Times New Roman"/>
          <w:lang w:eastAsia="fr-FR"/>
        </w:rPr>
      </w:pPr>
      <w:r w:rsidRPr="00E9618C">
        <w:rPr>
          <w:rFonts w:eastAsia="Times New Roman" w:cs="Times New Roman"/>
          <w:b/>
          <w:lang w:eastAsia="fr-FR"/>
        </w:rPr>
        <w:t>Le Parc naturel régional des Pyrénées catalanes</w:t>
      </w:r>
      <w:r w:rsidRPr="00777A69">
        <w:rPr>
          <w:rFonts w:eastAsia="Times New Roman" w:cs="Times New Roman"/>
          <w:lang w:eastAsia="fr-FR"/>
        </w:rPr>
        <w:t>, à l’instar de tous les PNR, a pour objet :</w:t>
      </w:r>
    </w:p>
    <w:p w14:paraId="24639F94" w14:textId="77777777" w:rsidR="0011066B" w:rsidRPr="00777A69" w:rsidRDefault="0011066B" w:rsidP="0011066B">
      <w:pPr>
        <w:spacing w:after="0" w:line="240" w:lineRule="auto"/>
        <w:ind w:left="993"/>
        <w:rPr>
          <w:rFonts w:eastAsia="Times New Roman" w:cs="Times New Roman"/>
          <w:lang w:eastAsia="fr-FR"/>
        </w:rPr>
      </w:pPr>
    </w:p>
    <w:p w14:paraId="1CEDA884" w14:textId="77777777" w:rsidR="0011066B" w:rsidRPr="000B2D73" w:rsidRDefault="0011066B" w:rsidP="0011066B">
      <w:pPr>
        <w:pStyle w:val="Paragraphedeliste"/>
        <w:numPr>
          <w:ilvl w:val="0"/>
          <w:numId w:val="3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préserver le patrimoine naturel, notamment par une gestion adaptée des milieux naturels et des paysages</w:t>
      </w:r>
    </w:p>
    <w:p w14:paraId="646688D2" w14:textId="77777777" w:rsidR="0011066B" w:rsidRPr="000B2D73" w:rsidRDefault="0011066B" w:rsidP="0011066B">
      <w:pPr>
        <w:pStyle w:val="Paragraphedeliste"/>
        <w:numPr>
          <w:ilvl w:val="0"/>
          <w:numId w:val="3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contribuer à l’aménagement du territoire ; au développement économique, social, culturel, à la qualité de la vie</w:t>
      </w:r>
    </w:p>
    <w:p w14:paraId="4C9BDB52" w14:textId="77777777" w:rsidR="0011066B" w:rsidRPr="000B2D73" w:rsidRDefault="0011066B" w:rsidP="0011066B">
      <w:pPr>
        <w:pStyle w:val="Paragraphedeliste"/>
        <w:numPr>
          <w:ilvl w:val="0"/>
          <w:numId w:val="3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d’assurer l’accueil, l’éducation et l’information du public</w:t>
      </w:r>
    </w:p>
    <w:p w14:paraId="1239BC5F" w14:textId="77777777" w:rsidR="0011066B" w:rsidRPr="000B2D73" w:rsidRDefault="0011066B" w:rsidP="0011066B">
      <w:pPr>
        <w:pStyle w:val="Paragraphedeliste"/>
        <w:numPr>
          <w:ilvl w:val="0"/>
          <w:numId w:val="3"/>
        </w:numPr>
        <w:spacing w:after="0" w:line="240" w:lineRule="auto"/>
        <w:ind w:left="1701"/>
        <w:jc w:val="both"/>
        <w:rPr>
          <w:rFonts w:eastAsia="Times New Roman" w:cs="Times New Roman"/>
          <w:lang w:eastAsia="fr-FR"/>
        </w:rPr>
      </w:pPr>
      <w:r w:rsidRPr="000B2D73">
        <w:rPr>
          <w:rFonts w:eastAsia="Times New Roman" w:cs="Times New Roman"/>
          <w:lang w:eastAsia="fr-FR"/>
        </w:rPr>
        <w:t>de réaliser des actions expérimentales ou exemplaires dans les domaines cités ci-dessus et de contribuer à des programmes de recherche…</w:t>
      </w:r>
    </w:p>
    <w:p w14:paraId="4BFC4B59" w14:textId="77777777" w:rsidR="0011066B" w:rsidRDefault="0011066B" w:rsidP="0011066B"/>
    <w:p w14:paraId="28E37012" w14:textId="77777777" w:rsidR="00F456E8" w:rsidRDefault="0011066B" w:rsidP="0011066B">
      <w:pPr>
        <w:rPr>
          <w:b/>
          <w:sz w:val="24"/>
          <w:szCs w:val="24"/>
        </w:rPr>
      </w:pPr>
      <w:r>
        <w:t>Dans ce cadre, l</w:t>
      </w:r>
      <w:r w:rsidRPr="003819BE">
        <w:t xml:space="preserve">e Parc naturel régional des Pyrénées catalanes recherche son chargée de mission  </w:t>
      </w:r>
      <w:r w:rsidRPr="00D468F8">
        <w:rPr>
          <w:b/>
          <w:sz w:val="24"/>
          <w:szCs w:val="24"/>
        </w:rPr>
        <w:t>« Valorisation des produits agricoles et marque Parc »</w:t>
      </w:r>
    </w:p>
    <w:p w14:paraId="384F3B1B" w14:textId="77777777" w:rsidR="0011066B" w:rsidRPr="0011066B" w:rsidRDefault="0011066B" w:rsidP="0011066B">
      <w:pPr>
        <w:shd w:val="clear" w:color="auto" w:fill="B4C6E7" w:themeFill="accent1" w:themeFillTint="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MISSIONS: </w:t>
      </w:r>
    </w:p>
    <w:p w14:paraId="529B491C" w14:textId="0E57C931" w:rsidR="00F456E8" w:rsidRPr="00F456E8" w:rsidRDefault="00F456E8" w:rsidP="003A7A1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56E8">
        <w:rPr>
          <w:b/>
          <w:sz w:val="24"/>
          <w:szCs w:val="24"/>
        </w:rPr>
        <w:t>Suiv</w:t>
      </w:r>
      <w:r w:rsidR="00C7374C">
        <w:rPr>
          <w:b/>
          <w:sz w:val="24"/>
          <w:szCs w:val="24"/>
        </w:rPr>
        <w:t>re,</w:t>
      </w:r>
      <w:r w:rsidRPr="00F456E8">
        <w:rPr>
          <w:b/>
          <w:sz w:val="24"/>
          <w:szCs w:val="24"/>
        </w:rPr>
        <w:t xml:space="preserve"> développ</w:t>
      </w:r>
      <w:r w:rsidR="00C7374C">
        <w:rPr>
          <w:b/>
          <w:sz w:val="24"/>
          <w:szCs w:val="24"/>
        </w:rPr>
        <w:t>er</w:t>
      </w:r>
      <w:r w:rsidRPr="00F456E8">
        <w:rPr>
          <w:b/>
          <w:sz w:val="24"/>
          <w:szCs w:val="24"/>
        </w:rPr>
        <w:t xml:space="preserve"> et ani</w:t>
      </w:r>
      <w:r w:rsidR="00C7374C">
        <w:rPr>
          <w:b/>
          <w:sz w:val="24"/>
          <w:szCs w:val="24"/>
        </w:rPr>
        <w:t>mer</w:t>
      </w:r>
      <w:r w:rsidRPr="00F456E8">
        <w:rPr>
          <w:b/>
          <w:sz w:val="24"/>
          <w:szCs w:val="24"/>
        </w:rPr>
        <w:t xml:space="preserve"> </w:t>
      </w:r>
      <w:r w:rsidR="00C7374C">
        <w:rPr>
          <w:b/>
          <w:sz w:val="24"/>
          <w:szCs w:val="24"/>
        </w:rPr>
        <w:t>l</w:t>
      </w:r>
      <w:r w:rsidRPr="00F456E8">
        <w:rPr>
          <w:b/>
          <w:sz w:val="24"/>
          <w:szCs w:val="24"/>
        </w:rPr>
        <w:t xml:space="preserve">es réseaux des marques </w:t>
      </w:r>
      <w:r w:rsidR="00FA6A8F">
        <w:rPr>
          <w:b/>
          <w:sz w:val="24"/>
          <w:szCs w:val="24"/>
        </w:rPr>
        <w:t xml:space="preserve">Valeur </w:t>
      </w:r>
      <w:r w:rsidRPr="00F456E8">
        <w:rPr>
          <w:b/>
          <w:sz w:val="24"/>
          <w:szCs w:val="24"/>
        </w:rPr>
        <w:t xml:space="preserve">Parc Producteurs agricoles / Restaurateurs </w:t>
      </w:r>
    </w:p>
    <w:p w14:paraId="2A5089E5" w14:textId="77777777" w:rsidR="00F456E8" w:rsidRDefault="00F456E8" w:rsidP="003A7A1E">
      <w:pPr>
        <w:pStyle w:val="Paragraphedeliste"/>
        <w:numPr>
          <w:ilvl w:val="0"/>
          <w:numId w:val="2"/>
        </w:numPr>
        <w:jc w:val="both"/>
      </w:pPr>
      <w:r w:rsidRPr="00F456E8">
        <w:t>Assurer le suivi des producteurs et de restaurateurs Marqué</w:t>
      </w:r>
      <w:r>
        <w:t>s</w:t>
      </w:r>
      <w:r w:rsidRPr="00F456E8">
        <w:t xml:space="preserve"> Parc : </w:t>
      </w:r>
      <w:r>
        <w:t xml:space="preserve">réalisation (ou déclenchements des audits et renouvellement d’audits, suivi des cotisations, promotion des Marques Parcs auprès de nouveaux </w:t>
      </w:r>
      <w:r w:rsidR="001D5B04">
        <w:t xml:space="preserve">professionnels… ; </w:t>
      </w:r>
    </w:p>
    <w:p w14:paraId="6EC6DE0C" w14:textId="77777777" w:rsidR="00F456E8" w:rsidRDefault="00F456E8" w:rsidP="003A7A1E">
      <w:pPr>
        <w:pStyle w:val="Paragraphedeliste"/>
        <w:numPr>
          <w:ilvl w:val="0"/>
          <w:numId w:val="2"/>
        </w:numPr>
        <w:jc w:val="both"/>
      </w:pPr>
      <w:r>
        <w:t xml:space="preserve">Faire vivre le réseau (en lien avec les autres Marqués Parcs du territoire) : </w:t>
      </w:r>
    </w:p>
    <w:p w14:paraId="5E41539D" w14:textId="77777777" w:rsidR="00F456E8" w:rsidRDefault="00F456E8" w:rsidP="003A7A1E">
      <w:pPr>
        <w:pStyle w:val="Paragraphedeliste"/>
        <w:numPr>
          <w:ilvl w:val="1"/>
          <w:numId w:val="2"/>
        </w:numPr>
        <w:jc w:val="both"/>
      </w:pPr>
      <w:r>
        <w:t xml:space="preserve">Par </w:t>
      </w:r>
      <w:r w:rsidR="001D5B04">
        <w:t xml:space="preserve">la mise en place d’une communication spécifique </w:t>
      </w:r>
    </w:p>
    <w:p w14:paraId="0B31A58D" w14:textId="77777777" w:rsidR="00F456E8" w:rsidRPr="002E3F4F" w:rsidRDefault="001D5B04" w:rsidP="003A7A1E">
      <w:pPr>
        <w:pStyle w:val="Paragraphedeliste"/>
        <w:numPr>
          <w:ilvl w:val="1"/>
          <w:numId w:val="2"/>
        </w:numPr>
        <w:jc w:val="both"/>
      </w:pPr>
      <w:r>
        <w:t xml:space="preserve">Par la mise en place de formations, de rencontres du réseau… ou tout autre animation </w:t>
      </w:r>
      <w:r w:rsidRPr="002E3F4F">
        <w:t>permettant de faire vivre le réseau</w:t>
      </w:r>
    </w:p>
    <w:p w14:paraId="0AA8BAD6" w14:textId="77777777" w:rsidR="0074323B" w:rsidRDefault="0074323B" w:rsidP="0074323B">
      <w:pPr>
        <w:pStyle w:val="Paragraphedeliste"/>
        <w:numPr>
          <w:ilvl w:val="0"/>
          <w:numId w:val="2"/>
        </w:numPr>
        <w:jc w:val="both"/>
      </w:pPr>
      <w:r>
        <w:t>Suivi administratif : marché public, dossier de demande de subvention et demandes de paiement…</w:t>
      </w:r>
    </w:p>
    <w:p w14:paraId="308FB2D4" w14:textId="77777777" w:rsidR="009B7F68" w:rsidRDefault="009B7F68" w:rsidP="009B7F68">
      <w:pPr>
        <w:pStyle w:val="Paragraphedeliste"/>
        <w:jc w:val="both"/>
      </w:pPr>
    </w:p>
    <w:p w14:paraId="042C4B0D" w14:textId="11C7294D" w:rsidR="009B7F68" w:rsidRDefault="009B7F68" w:rsidP="009B7F68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Développ</w:t>
      </w:r>
      <w:r w:rsidR="00CD7488">
        <w:rPr>
          <w:b/>
          <w:sz w:val="24"/>
          <w:szCs w:val="24"/>
        </w:rPr>
        <w:t xml:space="preserve">er </w:t>
      </w:r>
      <w:r>
        <w:rPr>
          <w:b/>
          <w:sz w:val="24"/>
          <w:szCs w:val="24"/>
        </w:rPr>
        <w:t>de nouvelles filières de pro</w:t>
      </w:r>
      <w:r w:rsidR="009B3F0A">
        <w:rPr>
          <w:b/>
          <w:sz w:val="24"/>
          <w:szCs w:val="24"/>
        </w:rPr>
        <w:t>duction ou de transformation agricoles</w:t>
      </w:r>
    </w:p>
    <w:p w14:paraId="1925E9B3" w14:textId="07383021" w:rsidR="009B3F0A" w:rsidRDefault="009B3F0A" w:rsidP="009B3F0A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9B3F0A">
        <w:rPr>
          <w:bCs/>
          <w:sz w:val="24"/>
          <w:szCs w:val="24"/>
        </w:rPr>
        <w:t xml:space="preserve">Accompagnement dans la structuration de filières </w:t>
      </w:r>
      <w:proofErr w:type="spellStart"/>
      <w:r w:rsidRPr="009B3F0A">
        <w:rPr>
          <w:bCs/>
          <w:sz w:val="24"/>
          <w:szCs w:val="24"/>
        </w:rPr>
        <w:t>panicoles</w:t>
      </w:r>
      <w:proofErr w:type="spellEnd"/>
      <w:r w:rsidRPr="009B3F0A">
        <w:rPr>
          <w:bCs/>
          <w:sz w:val="24"/>
          <w:szCs w:val="24"/>
        </w:rPr>
        <w:t xml:space="preserve"> et brassicoles</w:t>
      </w:r>
    </w:p>
    <w:p w14:paraId="119B19D0" w14:textId="432BB545" w:rsidR="009B3F0A" w:rsidRDefault="009B3F0A" w:rsidP="009B3F0A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Soutien et valorisation d’espèces </w:t>
      </w:r>
      <w:r w:rsidR="00FA6A8F">
        <w:rPr>
          <w:bCs/>
          <w:sz w:val="24"/>
          <w:szCs w:val="24"/>
        </w:rPr>
        <w:t>(</w:t>
      </w:r>
      <w:r w:rsidR="00DD5448">
        <w:rPr>
          <w:bCs/>
          <w:sz w:val="24"/>
          <w:szCs w:val="24"/>
        </w:rPr>
        <w:t>ex </w:t>
      </w:r>
      <w:proofErr w:type="gramStart"/>
      <w:r w:rsidR="00DD5448">
        <w:rPr>
          <w:bCs/>
          <w:sz w:val="24"/>
          <w:szCs w:val="24"/>
        </w:rPr>
        <w:t>:</w:t>
      </w:r>
      <w:r w:rsidR="00FA6A8F">
        <w:rPr>
          <w:bCs/>
          <w:sz w:val="24"/>
          <w:szCs w:val="24"/>
        </w:rPr>
        <w:t>chèvres</w:t>
      </w:r>
      <w:proofErr w:type="gramEnd"/>
      <w:r w:rsidR="00FA6A8F">
        <w:rPr>
          <w:bCs/>
          <w:sz w:val="24"/>
          <w:szCs w:val="24"/>
        </w:rPr>
        <w:t xml:space="preserve"> des </w:t>
      </w:r>
      <w:r w:rsidR="00C7374C">
        <w:rPr>
          <w:bCs/>
          <w:sz w:val="24"/>
          <w:szCs w:val="24"/>
        </w:rPr>
        <w:t>Pyrénées) ou</w:t>
      </w:r>
      <w:r>
        <w:rPr>
          <w:bCs/>
          <w:sz w:val="24"/>
          <w:szCs w:val="24"/>
        </w:rPr>
        <w:t xml:space="preserve"> de modes d’élevage tr</w:t>
      </w:r>
      <w:r w:rsidR="00FA6A8F">
        <w:rPr>
          <w:bCs/>
          <w:sz w:val="24"/>
          <w:szCs w:val="24"/>
        </w:rPr>
        <w:t>aditionnels (</w:t>
      </w:r>
      <w:r w:rsidR="00DD5448">
        <w:rPr>
          <w:bCs/>
          <w:sz w:val="24"/>
          <w:szCs w:val="24"/>
        </w:rPr>
        <w:t>ex :</w:t>
      </w:r>
      <w:r w:rsidR="00FA6A8F">
        <w:rPr>
          <w:bCs/>
          <w:sz w:val="24"/>
          <w:szCs w:val="24"/>
        </w:rPr>
        <w:t xml:space="preserve">Rosée des Pyrénées) </w:t>
      </w:r>
    </w:p>
    <w:p w14:paraId="44BDEF2A" w14:textId="77777777" w:rsidR="00FA6A8F" w:rsidRDefault="00FA6A8F" w:rsidP="009B3F0A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</w:rPr>
      </w:pPr>
    </w:p>
    <w:p w14:paraId="7C01752A" w14:textId="7ED5E10B" w:rsidR="00FA6A8F" w:rsidRPr="00CD7488" w:rsidRDefault="00FA6A8F" w:rsidP="00FA6A8F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En s’appuyant sur l’outil Marque Valeur Parc, sur les démarches de Plans </w:t>
      </w:r>
      <w:r w:rsidR="00C7374C">
        <w:rPr>
          <w:bCs/>
          <w:sz w:val="24"/>
          <w:szCs w:val="24"/>
        </w:rPr>
        <w:t xml:space="preserve">Alimentaires </w:t>
      </w:r>
      <w:r>
        <w:rPr>
          <w:bCs/>
          <w:sz w:val="24"/>
          <w:szCs w:val="24"/>
        </w:rPr>
        <w:t xml:space="preserve">Territoriaux </w:t>
      </w:r>
      <w:r w:rsidR="00C7374C">
        <w:rPr>
          <w:bCs/>
          <w:sz w:val="24"/>
          <w:szCs w:val="24"/>
        </w:rPr>
        <w:t xml:space="preserve">(PAT) </w:t>
      </w:r>
      <w:r>
        <w:rPr>
          <w:bCs/>
          <w:sz w:val="24"/>
          <w:szCs w:val="24"/>
        </w:rPr>
        <w:t>portés sur le territoire</w:t>
      </w:r>
      <w:r w:rsidR="00CD7488">
        <w:rPr>
          <w:bCs/>
          <w:sz w:val="24"/>
          <w:szCs w:val="24"/>
        </w:rPr>
        <w:t xml:space="preserve">, l’organisation de manifestations et le soutien à des foires et marchés…, </w:t>
      </w:r>
      <w:r w:rsidR="00CD7488" w:rsidRPr="00CD7488">
        <w:rPr>
          <w:b/>
          <w:sz w:val="24"/>
          <w:szCs w:val="24"/>
        </w:rPr>
        <w:t>renforcer la stratégie de valorisation des productions en circuits cou</w:t>
      </w:r>
      <w:r w:rsidR="00DD5448">
        <w:rPr>
          <w:b/>
          <w:sz w:val="24"/>
          <w:szCs w:val="24"/>
        </w:rPr>
        <w:t>r</w:t>
      </w:r>
      <w:r w:rsidR="00CD7488" w:rsidRPr="00CD7488">
        <w:rPr>
          <w:b/>
          <w:sz w:val="24"/>
          <w:szCs w:val="24"/>
        </w:rPr>
        <w:t xml:space="preserve">ts. </w:t>
      </w:r>
    </w:p>
    <w:p w14:paraId="5D28E5F9" w14:textId="77777777" w:rsidR="00FA6A8F" w:rsidRPr="009B3F0A" w:rsidRDefault="00FA6A8F" w:rsidP="00FA6A8F">
      <w:pPr>
        <w:pStyle w:val="Paragraphedeliste"/>
        <w:jc w:val="both"/>
        <w:rPr>
          <w:bCs/>
          <w:sz w:val="24"/>
          <w:szCs w:val="24"/>
        </w:rPr>
      </w:pPr>
    </w:p>
    <w:p w14:paraId="685E3403" w14:textId="779CB2B4" w:rsidR="001D5B04" w:rsidRPr="00CD7488" w:rsidRDefault="00FA6A8F" w:rsidP="00CD7488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 lien avec les chargés de mission Natura 2000, c</w:t>
      </w:r>
      <w:r w:rsidR="00DD5448">
        <w:rPr>
          <w:b/>
          <w:sz w:val="24"/>
          <w:szCs w:val="24"/>
        </w:rPr>
        <w:t>ontribu</w:t>
      </w:r>
      <w:r w:rsidR="00CD7488">
        <w:rPr>
          <w:b/>
          <w:sz w:val="24"/>
          <w:szCs w:val="24"/>
        </w:rPr>
        <w:t>er</w:t>
      </w:r>
      <w:r w:rsidR="009B7F68"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</w:rPr>
        <w:t>déploiement des Mesures Agro-Environnementales</w:t>
      </w:r>
      <w:r w:rsidR="00CD7488">
        <w:rPr>
          <w:bCs/>
          <w:sz w:val="24"/>
          <w:szCs w:val="24"/>
        </w:rPr>
        <w:t>, sur les aspects agricoles</w:t>
      </w:r>
    </w:p>
    <w:p w14:paraId="41B37EEB" w14:textId="77777777" w:rsidR="00CD7488" w:rsidRPr="00CD7488" w:rsidRDefault="00CD7488" w:rsidP="00CD7488">
      <w:pPr>
        <w:jc w:val="both"/>
        <w:rPr>
          <w:b/>
          <w:sz w:val="24"/>
          <w:szCs w:val="24"/>
        </w:rPr>
      </w:pPr>
    </w:p>
    <w:p w14:paraId="00FE4A42" w14:textId="4322DCCE" w:rsidR="00F456E8" w:rsidRDefault="00C7374C" w:rsidP="003A7A1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Accompagner le chargé de mission Urbanisme dans la vérification de la bonne prise en compte des enjeux agricoles dans les documents de planification en cours d’élaboration ou de révision</w:t>
      </w:r>
    </w:p>
    <w:p w14:paraId="5C5E29EF" w14:textId="53DDF6AD" w:rsidR="0011066B" w:rsidRPr="005D13EF" w:rsidRDefault="0011066B" w:rsidP="0011066B">
      <w:pPr>
        <w:jc w:val="both"/>
        <w:rPr>
          <w:b/>
          <w:i/>
        </w:rPr>
      </w:pPr>
      <w:r w:rsidRPr="005D13EF">
        <w:rPr>
          <w:b/>
          <w:i/>
        </w:rPr>
        <w:t>Fiche de poste susceptible d’évoluer en fonction</w:t>
      </w:r>
      <w:r w:rsidR="009B7F68">
        <w:rPr>
          <w:b/>
          <w:i/>
        </w:rPr>
        <w:t xml:space="preserve"> des actions et des </w:t>
      </w:r>
      <w:r w:rsidR="00C7374C">
        <w:rPr>
          <w:b/>
          <w:i/>
        </w:rPr>
        <w:t>opportunités</w:t>
      </w:r>
      <w:r w:rsidR="009B7F68">
        <w:rPr>
          <w:b/>
          <w:i/>
        </w:rPr>
        <w:t xml:space="preserve"> de recrutement sur des programmes </w:t>
      </w:r>
      <w:proofErr w:type="gramStart"/>
      <w:r w:rsidR="009B7F68">
        <w:rPr>
          <w:b/>
          <w:i/>
        </w:rPr>
        <w:t xml:space="preserve">spécifiques </w:t>
      </w:r>
      <w:r w:rsidR="00DD5448">
        <w:rPr>
          <w:b/>
          <w:i/>
        </w:rPr>
        <w:t>,</w:t>
      </w:r>
      <w:bookmarkStart w:id="0" w:name="_GoBack"/>
      <w:bookmarkEnd w:id="0"/>
      <w:proofErr w:type="gramEnd"/>
      <w:r w:rsidRPr="005D13EF">
        <w:rPr>
          <w:b/>
          <w:i/>
        </w:rPr>
        <w:t xml:space="preserve"> des dynamiques poursuivies par le Parc </w:t>
      </w:r>
      <w:r w:rsidR="005D13EF" w:rsidRPr="005D13EF">
        <w:rPr>
          <w:b/>
          <w:i/>
        </w:rPr>
        <w:t>dans l’intérêt du développement durable du territoire.</w:t>
      </w:r>
    </w:p>
    <w:p w14:paraId="237BA8FE" w14:textId="77777777" w:rsidR="0011066B" w:rsidRPr="003819BE" w:rsidRDefault="0011066B" w:rsidP="0011066B">
      <w:pPr>
        <w:pStyle w:val="Titre2"/>
        <w:rPr>
          <w:b/>
        </w:rPr>
      </w:pPr>
      <w:r w:rsidRPr="003819BE">
        <w:rPr>
          <w:b/>
        </w:rPr>
        <w:t>COMPETENCES OBLIGATOIRES :</w:t>
      </w:r>
    </w:p>
    <w:p w14:paraId="5A0ED2B7" w14:textId="77777777" w:rsidR="0011066B" w:rsidRPr="00EB48B7" w:rsidRDefault="0011066B" w:rsidP="0011066B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PROFIL</w:t>
      </w:r>
    </w:p>
    <w:p w14:paraId="05B6AA66" w14:textId="77777777" w:rsidR="0011066B" w:rsidRDefault="0011066B" w:rsidP="0011066B">
      <w:pPr>
        <w:shd w:val="clear" w:color="auto" w:fill="FFFFFF"/>
        <w:spacing w:after="0" w:line="315" w:lineRule="atLeast"/>
        <w:ind w:left="66"/>
        <w:rPr>
          <w:rFonts w:eastAsia="Times New Roman"/>
          <w:color w:val="282828"/>
          <w:lang w:eastAsia="fr-FR"/>
        </w:rPr>
      </w:pPr>
    </w:p>
    <w:p w14:paraId="4BB3BE75" w14:textId="0E33ED2A" w:rsidR="0011066B" w:rsidRPr="00EB48B7" w:rsidRDefault="0011066B" w:rsidP="0011066B">
      <w:pPr>
        <w:numPr>
          <w:ilvl w:val="0"/>
          <w:numId w:val="5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Formation de niveau Bac +5</w:t>
      </w:r>
      <w:r w:rsidRPr="00EB48B7">
        <w:rPr>
          <w:rFonts w:eastAsia="Times New Roman"/>
          <w:color w:val="282828"/>
          <w:lang w:eastAsia="fr-FR"/>
        </w:rPr>
        <w:t xml:space="preserve"> en </w:t>
      </w:r>
      <w:r>
        <w:rPr>
          <w:rFonts w:eastAsia="Times New Roman"/>
          <w:color w:val="282828"/>
          <w:lang w:eastAsia="fr-FR"/>
        </w:rPr>
        <w:t xml:space="preserve"> </w:t>
      </w:r>
      <w:r w:rsidR="009B7F68">
        <w:rPr>
          <w:rFonts w:eastAsia="Times New Roman"/>
          <w:color w:val="282828"/>
          <w:lang w:eastAsia="fr-FR"/>
        </w:rPr>
        <w:t xml:space="preserve">Agronomie et/ou </w:t>
      </w:r>
      <w:r>
        <w:t>Développement Territorial Origine et Qualité des Produits ou équivalent</w:t>
      </w:r>
    </w:p>
    <w:p w14:paraId="499E5935" w14:textId="77777777" w:rsidR="0011066B" w:rsidRPr="00EB48B7" w:rsidRDefault="0011066B" w:rsidP="0011066B">
      <w:pPr>
        <w:numPr>
          <w:ilvl w:val="0"/>
          <w:numId w:val="5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 xml:space="preserve">Expérience professionnelle en gestion de projet et en animation territoriale, notamment dans </w:t>
      </w:r>
      <w:r>
        <w:rPr>
          <w:rFonts w:eastAsia="Times New Roman"/>
          <w:color w:val="282828"/>
          <w:lang w:eastAsia="fr-FR"/>
        </w:rPr>
        <w:t>le milieu agricole et alimentaire.</w:t>
      </w:r>
      <w:r w:rsidRPr="00EB48B7">
        <w:rPr>
          <w:rFonts w:eastAsia="Times New Roman"/>
          <w:color w:val="282828"/>
          <w:lang w:eastAsia="fr-FR"/>
        </w:rPr>
        <w:t> </w:t>
      </w:r>
    </w:p>
    <w:p w14:paraId="5AD123C3" w14:textId="77777777" w:rsidR="0011066B" w:rsidRPr="00EB48B7" w:rsidRDefault="0011066B" w:rsidP="0011066B">
      <w:pPr>
        <w:numPr>
          <w:ilvl w:val="0"/>
          <w:numId w:val="5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Expérience dans la mise en place d’actions d’animation et de sensibilisation </w:t>
      </w:r>
    </w:p>
    <w:p w14:paraId="2455E40E" w14:textId="77777777" w:rsidR="0011066B" w:rsidRDefault="0011066B" w:rsidP="0011066B">
      <w:pPr>
        <w:shd w:val="clear" w:color="auto" w:fill="FFFFFF"/>
        <w:spacing w:after="0" w:line="315" w:lineRule="atLeast"/>
        <w:ind w:left="1778"/>
        <w:rPr>
          <w:rFonts w:eastAsia="Times New Roman"/>
          <w:color w:val="282828"/>
          <w:lang w:eastAsia="fr-FR"/>
        </w:rPr>
      </w:pPr>
    </w:p>
    <w:p w14:paraId="0E1ABC5D" w14:textId="77777777" w:rsidR="0011066B" w:rsidRPr="00EB48B7" w:rsidRDefault="0011066B" w:rsidP="0011066B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 xml:space="preserve">CONNAISSANCES </w:t>
      </w:r>
    </w:p>
    <w:p w14:paraId="32B8F601" w14:textId="77777777" w:rsidR="0011066B" w:rsidRDefault="0011066B" w:rsidP="0011066B">
      <w:pPr>
        <w:shd w:val="clear" w:color="auto" w:fill="FFFFFF"/>
        <w:spacing w:after="0" w:line="315" w:lineRule="atLeast"/>
        <w:rPr>
          <w:rFonts w:eastAsia="Times New Roman"/>
          <w:color w:val="282828"/>
          <w:lang w:eastAsia="fr-FR"/>
        </w:rPr>
      </w:pPr>
    </w:p>
    <w:p w14:paraId="7CC2635E" w14:textId="77777777" w:rsidR="0011066B" w:rsidRPr="003819BE" w:rsidRDefault="0011066B" w:rsidP="0011066B">
      <w:pPr>
        <w:pStyle w:val="Paragraphedeliste"/>
        <w:numPr>
          <w:ilvl w:val="0"/>
          <w:numId w:val="7"/>
        </w:numPr>
        <w:jc w:val="both"/>
      </w:pPr>
      <w:r w:rsidRPr="003819BE">
        <w:rPr>
          <w:rFonts w:eastAsia="Times New Roman"/>
          <w:color w:val="282828"/>
          <w:lang w:eastAsia="fr-FR"/>
        </w:rPr>
        <w:t xml:space="preserve">Connaissances des politiques publiques </w:t>
      </w:r>
      <w:r>
        <w:rPr>
          <w:rFonts w:eastAsia="Times New Roman"/>
          <w:color w:val="282828"/>
          <w:lang w:eastAsia="fr-FR"/>
        </w:rPr>
        <w:t>environnementales et agricoles </w:t>
      </w:r>
    </w:p>
    <w:p w14:paraId="486B19A4" w14:textId="77777777" w:rsidR="0011066B" w:rsidRPr="003819BE" w:rsidRDefault="0011066B" w:rsidP="0011066B">
      <w:pPr>
        <w:pStyle w:val="Paragraphedeliste"/>
        <w:numPr>
          <w:ilvl w:val="0"/>
          <w:numId w:val="7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en termes de gestion des espaces nat</w:t>
      </w:r>
      <w:r>
        <w:rPr>
          <w:rFonts w:eastAsia="Times New Roman"/>
          <w:color w:val="282828"/>
          <w:lang w:eastAsia="fr-FR"/>
        </w:rPr>
        <w:t>urels, forestiers et agricoles </w:t>
      </w:r>
    </w:p>
    <w:p w14:paraId="4FC3723B" w14:textId="77777777" w:rsidR="0011066B" w:rsidRPr="003819BE" w:rsidRDefault="0011066B" w:rsidP="0011066B">
      <w:pPr>
        <w:pStyle w:val="Paragraphedeliste"/>
        <w:numPr>
          <w:ilvl w:val="0"/>
          <w:numId w:val="7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du fonctionnement des collectivités territoriales </w:t>
      </w:r>
    </w:p>
    <w:p w14:paraId="1802307B" w14:textId="77777777" w:rsidR="0011066B" w:rsidRDefault="0011066B" w:rsidP="0011066B">
      <w:pPr>
        <w:pStyle w:val="Paragraphedeliste"/>
        <w:numPr>
          <w:ilvl w:val="0"/>
          <w:numId w:val="7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sur la mise en place de filière locale</w:t>
      </w:r>
      <w:r w:rsidRPr="003819BE">
        <w:t xml:space="preserve"> </w:t>
      </w:r>
    </w:p>
    <w:p w14:paraId="270A9981" w14:textId="77777777" w:rsidR="0011066B" w:rsidRDefault="0011066B" w:rsidP="0011066B">
      <w:pPr>
        <w:pStyle w:val="Paragraphedeliste"/>
        <w:numPr>
          <w:ilvl w:val="0"/>
          <w:numId w:val="7"/>
        </w:numPr>
        <w:jc w:val="both"/>
      </w:pPr>
      <w:r>
        <w:t xml:space="preserve">Très bonne connaissance du fonctionnement des exploitations agricoles en montagne </w:t>
      </w:r>
    </w:p>
    <w:p w14:paraId="5CAFB3E4" w14:textId="77777777" w:rsidR="0011066B" w:rsidRDefault="0011066B" w:rsidP="0011066B">
      <w:pPr>
        <w:shd w:val="clear" w:color="auto" w:fill="FFFFFF"/>
        <w:spacing w:after="0" w:line="315" w:lineRule="atLeast"/>
        <w:rPr>
          <w:rFonts w:eastAsia="Times New Roman"/>
          <w:color w:val="282828"/>
          <w:lang w:eastAsia="fr-FR"/>
        </w:rPr>
      </w:pPr>
    </w:p>
    <w:p w14:paraId="5B951D59" w14:textId="77777777" w:rsidR="0011066B" w:rsidRPr="00EB48B7" w:rsidRDefault="0011066B" w:rsidP="0011066B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COMPETENCES / SAVOIR-FAIRE </w:t>
      </w:r>
    </w:p>
    <w:p w14:paraId="0293D247" w14:textId="77777777" w:rsidR="0011066B" w:rsidRDefault="0011066B" w:rsidP="0011066B">
      <w:pPr>
        <w:shd w:val="clear" w:color="auto" w:fill="FFFFFF"/>
        <w:spacing w:after="0" w:line="315" w:lineRule="atLeast"/>
        <w:ind w:left="66"/>
        <w:rPr>
          <w:rFonts w:eastAsia="Times New Roman"/>
          <w:color w:val="282828"/>
          <w:lang w:eastAsia="fr-FR"/>
        </w:rPr>
      </w:pPr>
    </w:p>
    <w:p w14:paraId="7BF69354" w14:textId="77777777" w:rsidR="0011066B" w:rsidRDefault="0011066B" w:rsidP="0011066B">
      <w:pPr>
        <w:pStyle w:val="Paragraphedeliste"/>
        <w:numPr>
          <w:ilvl w:val="0"/>
          <w:numId w:val="6"/>
        </w:numPr>
        <w:tabs>
          <w:tab w:val="clear" w:pos="1778"/>
        </w:tabs>
        <w:ind w:left="426"/>
        <w:jc w:val="both"/>
      </w:pPr>
      <w:r>
        <w:t xml:space="preserve">Très grande capacité de médiation : savoir écouter, animer, coordonner et mener des réunions avec de multiples acteurs </w:t>
      </w:r>
    </w:p>
    <w:p w14:paraId="3D7EFDCC" w14:textId="77777777" w:rsidR="0011066B" w:rsidRPr="003819BE" w:rsidRDefault="0011066B" w:rsidP="0011066B">
      <w:pPr>
        <w:pStyle w:val="Paragraphedeliste"/>
        <w:numPr>
          <w:ilvl w:val="0"/>
          <w:numId w:val="6"/>
        </w:numPr>
        <w:tabs>
          <w:tab w:val="clear" w:pos="1778"/>
        </w:tabs>
        <w:ind w:left="426"/>
        <w:jc w:val="both"/>
      </w:pPr>
      <w:r w:rsidRPr="005508B2">
        <w:rPr>
          <w:rFonts w:eastAsia="Times New Roman"/>
          <w:color w:val="282828"/>
          <w:lang w:eastAsia="fr-FR"/>
        </w:rPr>
        <w:t>Bonne capacité dans la conduite de projet  (montage, gestion, rédaction et suivi appel à projet et évaluation)</w:t>
      </w:r>
    </w:p>
    <w:p w14:paraId="4BDB4477" w14:textId="77777777" w:rsidR="0011066B" w:rsidRPr="003819BE" w:rsidRDefault="0011066B" w:rsidP="0011066B">
      <w:pPr>
        <w:pStyle w:val="Paragraphedeliste"/>
        <w:numPr>
          <w:ilvl w:val="0"/>
          <w:numId w:val="6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t xml:space="preserve">Maîtrise des logiciels bureautiques </w:t>
      </w:r>
    </w:p>
    <w:p w14:paraId="35DE5C67" w14:textId="77777777" w:rsidR="0011066B" w:rsidRPr="003819BE" w:rsidRDefault="0011066B" w:rsidP="0011066B">
      <w:pPr>
        <w:pStyle w:val="Paragraphedeliste"/>
        <w:numPr>
          <w:ilvl w:val="0"/>
          <w:numId w:val="6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t xml:space="preserve">Sens du contact avec les acteurs locaux </w:t>
      </w:r>
    </w:p>
    <w:p w14:paraId="2E8BA6B9" w14:textId="77777777" w:rsidR="0011066B" w:rsidRPr="003819BE" w:rsidRDefault="0011066B" w:rsidP="0011066B">
      <w:pPr>
        <w:pStyle w:val="Paragraphedeliste"/>
        <w:ind w:left="426"/>
        <w:jc w:val="both"/>
      </w:pPr>
    </w:p>
    <w:p w14:paraId="3E87CFBD" w14:textId="77777777" w:rsidR="0011066B" w:rsidRPr="00EB48B7" w:rsidRDefault="0011066B" w:rsidP="0011066B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QUALITES / SAVOIR-ETRE </w:t>
      </w:r>
    </w:p>
    <w:p w14:paraId="7B3958E7" w14:textId="77777777" w:rsidR="0011066B" w:rsidRDefault="0011066B" w:rsidP="0011066B">
      <w:pPr>
        <w:shd w:val="clear" w:color="auto" w:fill="FFFFFF"/>
        <w:spacing w:after="0" w:line="315" w:lineRule="atLeast"/>
        <w:ind w:left="-76"/>
        <w:rPr>
          <w:rFonts w:eastAsia="Times New Roman"/>
          <w:color w:val="282828"/>
          <w:lang w:eastAsia="fr-FR"/>
        </w:rPr>
      </w:pPr>
    </w:p>
    <w:p w14:paraId="62148E8D" w14:textId="77777777" w:rsidR="0011066B" w:rsidRPr="00EB48B7" w:rsidRDefault="0011066B" w:rsidP="0011066B">
      <w:pPr>
        <w:numPr>
          <w:ilvl w:val="0"/>
          <w:numId w:val="4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Rigueur, capacité d’organisation, de priorisation et de gestion du temps </w:t>
      </w:r>
    </w:p>
    <w:p w14:paraId="49ADA225" w14:textId="77777777" w:rsidR="0011066B" w:rsidRDefault="0011066B" w:rsidP="0011066B">
      <w:pPr>
        <w:numPr>
          <w:ilvl w:val="0"/>
          <w:numId w:val="4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G</w:t>
      </w:r>
      <w:r w:rsidRPr="00EB48B7">
        <w:rPr>
          <w:rFonts w:eastAsia="Times New Roman"/>
          <w:color w:val="282828"/>
          <w:lang w:eastAsia="fr-FR"/>
        </w:rPr>
        <w:t>rande autonomie et capacité à s’intégrer dans une équipe et à travailler en collaboration et partenariat</w:t>
      </w:r>
      <w:r>
        <w:rPr>
          <w:rFonts w:eastAsia="Times New Roman"/>
          <w:color w:val="282828"/>
          <w:lang w:eastAsia="fr-FR"/>
        </w:rPr>
        <w:t xml:space="preserve"> </w:t>
      </w:r>
    </w:p>
    <w:p w14:paraId="25324700" w14:textId="77777777" w:rsidR="0011066B" w:rsidRPr="00EB48B7" w:rsidRDefault="0011066B" w:rsidP="0011066B">
      <w:pPr>
        <w:numPr>
          <w:ilvl w:val="0"/>
          <w:numId w:val="4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lastRenderedPageBreak/>
        <w:t>Qualités d’expressions écrite et orale</w:t>
      </w:r>
    </w:p>
    <w:p w14:paraId="14DA9183" w14:textId="77777777" w:rsidR="0011066B" w:rsidRDefault="0011066B" w:rsidP="0011066B">
      <w:pPr>
        <w:numPr>
          <w:ilvl w:val="0"/>
          <w:numId w:val="4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A</w:t>
      </w:r>
      <w:r w:rsidRPr="00EB48B7">
        <w:rPr>
          <w:rFonts w:eastAsia="Times New Roman"/>
          <w:color w:val="282828"/>
          <w:lang w:eastAsia="fr-FR"/>
        </w:rPr>
        <w:t xml:space="preserve">daptabilité et disponibilité </w:t>
      </w:r>
    </w:p>
    <w:p w14:paraId="200CFF25" w14:textId="77777777" w:rsidR="0011066B" w:rsidRPr="00EB48B7" w:rsidRDefault="0011066B" w:rsidP="0011066B">
      <w:pPr>
        <w:numPr>
          <w:ilvl w:val="0"/>
          <w:numId w:val="4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Capacité à évoluer en milieu montagnard</w:t>
      </w:r>
    </w:p>
    <w:p w14:paraId="2DA4FCE5" w14:textId="77777777" w:rsidR="0011066B" w:rsidRDefault="0011066B" w:rsidP="0011066B">
      <w:pPr>
        <w:shd w:val="clear" w:color="auto" w:fill="FFFFFF"/>
        <w:spacing w:after="0" w:line="315" w:lineRule="atLeast"/>
        <w:ind w:left="-76"/>
        <w:rPr>
          <w:rFonts w:eastAsia="Times New Roman"/>
          <w:color w:val="282828"/>
          <w:lang w:eastAsia="fr-FR"/>
        </w:rPr>
      </w:pPr>
    </w:p>
    <w:p w14:paraId="2D86977D" w14:textId="77777777" w:rsidR="0011066B" w:rsidRPr="00EB48B7" w:rsidRDefault="0011066B" w:rsidP="0011066B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INFORMATIONS COMPLEMENTAIRES :</w:t>
      </w:r>
    </w:p>
    <w:p w14:paraId="1F6E5607" w14:textId="77777777" w:rsidR="0011066B" w:rsidRPr="00EB48B7" w:rsidRDefault="0011066B" w:rsidP="0011066B">
      <w:pPr>
        <w:pStyle w:val="Sansinterligne"/>
        <w:jc w:val="both"/>
      </w:pPr>
    </w:p>
    <w:p w14:paraId="66E7062F" w14:textId="77777777" w:rsidR="0011066B" w:rsidRPr="00EB48B7" w:rsidRDefault="0011066B" w:rsidP="0011066B">
      <w:pPr>
        <w:pStyle w:val="Sansinterligne"/>
        <w:jc w:val="both"/>
      </w:pPr>
      <w:r w:rsidRPr="00EB48B7">
        <w:t>Cadre d’emploi </w:t>
      </w:r>
      <w:r>
        <w:t xml:space="preserve">(cat A /FTP): ingénieur CDD d’1 an </w:t>
      </w:r>
      <w:r w:rsidRPr="00EB48B7">
        <w:t xml:space="preserve">  (</w:t>
      </w:r>
      <w:r>
        <w:t xml:space="preserve">titulaire ou </w:t>
      </w:r>
      <w:r w:rsidRPr="00EB48B7">
        <w:t>contractuel).</w:t>
      </w:r>
    </w:p>
    <w:p w14:paraId="47E52964" w14:textId="77777777" w:rsidR="0011066B" w:rsidRPr="00EB48B7" w:rsidRDefault="0011066B" w:rsidP="0011066B">
      <w:pPr>
        <w:pStyle w:val="Sansinterligne"/>
        <w:tabs>
          <w:tab w:val="left" w:pos="2547"/>
        </w:tabs>
        <w:jc w:val="both"/>
      </w:pPr>
      <w:r w:rsidRPr="00EB48B7">
        <w:t>Rémunération : grille indiciaire de la FPT</w:t>
      </w:r>
      <w:r w:rsidRPr="00EB48B7">
        <w:tab/>
        <w:t xml:space="preserve">                       </w:t>
      </w:r>
    </w:p>
    <w:p w14:paraId="3D71C5E2" w14:textId="77777777" w:rsidR="0011066B" w:rsidRPr="00EB48B7" w:rsidRDefault="0011066B" w:rsidP="0011066B">
      <w:pPr>
        <w:pStyle w:val="Sansinterligne"/>
        <w:jc w:val="both"/>
      </w:pPr>
      <w:r w:rsidRPr="00EB48B7">
        <w:t>Résidence administrative : Olette (66).</w:t>
      </w:r>
    </w:p>
    <w:p w14:paraId="50C13FCC" w14:textId="77777777" w:rsidR="0011066B" w:rsidRPr="00EB48B7" w:rsidRDefault="0011066B" w:rsidP="0011066B">
      <w:pPr>
        <w:pStyle w:val="Sansinterligne"/>
        <w:jc w:val="both"/>
      </w:pPr>
      <w:r w:rsidRPr="00EB48B7">
        <w:t>Déplacements : territoire du Parc et au-delà.</w:t>
      </w:r>
    </w:p>
    <w:p w14:paraId="20B96701" w14:textId="77777777" w:rsidR="0011066B" w:rsidRPr="00EB48B7" w:rsidRDefault="0011066B" w:rsidP="0011066B">
      <w:pPr>
        <w:pStyle w:val="Sansinterligne"/>
        <w:jc w:val="both"/>
      </w:pPr>
      <w:r w:rsidRPr="00EB48B7">
        <w:t xml:space="preserve">Travail à temps complet. </w:t>
      </w:r>
    </w:p>
    <w:p w14:paraId="03B14871" w14:textId="77777777" w:rsidR="0011066B" w:rsidRDefault="0011066B" w:rsidP="0011066B">
      <w:pPr>
        <w:pStyle w:val="Sansinterligne"/>
        <w:jc w:val="both"/>
      </w:pPr>
      <w:r w:rsidRPr="00EB48B7">
        <w:t>Permis B indispensable.</w:t>
      </w:r>
    </w:p>
    <w:p w14:paraId="4334B792" w14:textId="77777777" w:rsidR="0011066B" w:rsidRDefault="0011066B" w:rsidP="0011066B">
      <w:pPr>
        <w:pStyle w:val="Sansinterligne"/>
        <w:jc w:val="both"/>
      </w:pPr>
    </w:p>
    <w:p w14:paraId="58732F6F" w14:textId="77777777" w:rsidR="0011066B" w:rsidRDefault="0011066B" w:rsidP="0011066B">
      <w:pPr>
        <w:pStyle w:val="Sansinterligne"/>
        <w:jc w:val="both"/>
      </w:pPr>
      <w:r>
        <w:t xml:space="preserve">Candidature à envoyer avant le </w:t>
      </w:r>
      <w:r w:rsidRPr="005D13EF">
        <w:rPr>
          <w:b/>
        </w:rPr>
        <w:t>20 juin 2022 à 12h00</w:t>
      </w:r>
      <w:r>
        <w:t xml:space="preserve"> </w:t>
      </w:r>
    </w:p>
    <w:p w14:paraId="55EF9588" w14:textId="77777777" w:rsidR="0011066B" w:rsidRDefault="0011066B" w:rsidP="0011066B">
      <w:pPr>
        <w:pStyle w:val="Sansinterligne"/>
        <w:jc w:val="both"/>
      </w:pPr>
      <w:r>
        <w:t xml:space="preserve">Prévision du jury de recrutement </w:t>
      </w:r>
      <w:r w:rsidRPr="005D13EF">
        <w:rPr>
          <w:i/>
        </w:rPr>
        <w:t>entre le 21/6 et le 30/6/22</w:t>
      </w:r>
    </w:p>
    <w:p w14:paraId="634864EF" w14:textId="77777777" w:rsidR="005D13EF" w:rsidRDefault="005D13EF" w:rsidP="0011066B">
      <w:pPr>
        <w:pStyle w:val="Sansinterligne"/>
        <w:jc w:val="both"/>
      </w:pPr>
      <w:r>
        <w:t xml:space="preserve">A Monsieur le Président </w:t>
      </w:r>
    </w:p>
    <w:p w14:paraId="6B551F8E" w14:textId="77777777" w:rsidR="0011066B" w:rsidRDefault="0011066B" w:rsidP="0011066B">
      <w:pPr>
        <w:pStyle w:val="Sansinterligne"/>
        <w:jc w:val="both"/>
      </w:pPr>
      <w:r>
        <w:t xml:space="preserve">Parc Naturel Régional Pyrénées Catalanes </w:t>
      </w:r>
    </w:p>
    <w:p w14:paraId="3BA878A8" w14:textId="77777777" w:rsidR="0011066B" w:rsidRDefault="0011066B" w:rsidP="0011066B">
      <w:pPr>
        <w:pStyle w:val="Sansinterligne"/>
        <w:jc w:val="both"/>
      </w:pPr>
      <w:r>
        <w:t xml:space="preserve">La Bastide </w:t>
      </w:r>
    </w:p>
    <w:p w14:paraId="4929986D" w14:textId="77777777" w:rsidR="0011066B" w:rsidRDefault="0011066B" w:rsidP="0011066B">
      <w:pPr>
        <w:pStyle w:val="Sansinterligne"/>
        <w:jc w:val="both"/>
      </w:pPr>
      <w:r>
        <w:t xml:space="preserve">66360 OLETTE </w:t>
      </w:r>
    </w:p>
    <w:p w14:paraId="5BC96DCE" w14:textId="77777777" w:rsidR="0011066B" w:rsidRDefault="0011066B" w:rsidP="0011066B">
      <w:pPr>
        <w:pStyle w:val="Sansinterligne"/>
        <w:jc w:val="both"/>
      </w:pPr>
      <w:r>
        <w:t>Par Mail </w:t>
      </w:r>
      <w:r w:rsidR="005D13EF">
        <w:t xml:space="preserve">auprès de </w:t>
      </w:r>
      <w:r>
        <w:t xml:space="preserve">: </w:t>
      </w:r>
      <w:hyperlink r:id="rId7" w:history="1">
        <w:r w:rsidRPr="00103EB5">
          <w:rPr>
            <w:rStyle w:val="Lienhypertexte"/>
          </w:rPr>
          <w:t>patricia.oster@parc-pyrenees-catalanes.fr</w:t>
        </w:r>
      </w:hyperlink>
    </w:p>
    <w:p w14:paraId="59865A5E" w14:textId="77777777" w:rsidR="0011066B" w:rsidRPr="00EB48B7" w:rsidRDefault="0011066B" w:rsidP="0011066B">
      <w:pPr>
        <w:pStyle w:val="Sansinterligne"/>
        <w:jc w:val="both"/>
      </w:pPr>
    </w:p>
    <w:p w14:paraId="12459C85" w14:textId="77777777" w:rsidR="0011066B" w:rsidRDefault="0011066B" w:rsidP="0011066B">
      <w:pPr>
        <w:jc w:val="both"/>
      </w:pPr>
    </w:p>
    <w:p w14:paraId="13926207" w14:textId="77777777" w:rsidR="00004DC1" w:rsidRDefault="00004DC1" w:rsidP="00004DC1">
      <w:pPr>
        <w:ind w:left="360"/>
        <w:jc w:val="both"/>
      </w:pPr>
    </w:p>
    <w:sectPr w:rsidR="00004DC1" w:rsidSect="005D13E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4FFB9" w14:textId="77777777" w:rsidR="00892D98" w:rsidRDefault="00892D98" w:rsidP="00F456E8">
      <w:pPr>
        <w:spacing w:after="0" w:line="240" w:lineRule="auto"/>
      </w:pPr>
      <w:r>
        <w:separator/>
      </w:r>
    </w:p>
  </w:endnote>
  <w:endnote w:type="continuationSeparator" w:id="0">
    <w:p w14:paraId="67E150B9" w14:textId="77777777" w:rsidR="00892D98" w:rsidRDefault="00892D98" w:rsidP="00F4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3719D" w14:textId="77777777" w:rsidR="00892D98" w:rsidRDefault="00892D98" w:rsidP="00F456E8">
      <w:pPr>
        <w:spacing w:after="0" w:line="240" w:lineRule="auto"/>
      </w:pPr>
      <w:r>
        <w:separator/>
      </w:r>
    </w:p>
  </w:footnote>
  <w:footnote w:type="continuationSeparator" w:id="0">
    <w:p w14:paraId="69BE9141" w14:textId="77777777" w:rsidR="00892D98" w:rsidRDefault="00892D98" w:rsidP="00F4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1212F" w14:textId="77777777" w:rsidR="0011066B" w:rsidRDefault="0011066B">
    <w:pPr>
      <w:pStyle w:val="En-tte"/>
    </w:pPr>
    <w:r w:rsidRPr="001D3318">
      <w:rPr>
        <w:noProof/>
        <w:lang w:eastAsia="fr-FR"/>
      </w:rPr>
      <w:drawing>
        <wp:inline distT="0" distB="0" distL="0" distR="0" wp14:anchorId="78032650" wp14:editId="2BE1C14D">
          <wp:extent cx="647700" cy="933450"/>
          <wp:effectExtent l="0" t="0" r="0" b="0"/>
          <wp:docPr id="4" name="Image 4" descr="logoPNRPC_rect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NRPC_rect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364"/>
    <w:multiLevelType w:val="hybridMultilevel"/>
    <w:tmpl w:val="5C327966"/>
    <w:lvl w:ilvl="0" w:tplc="F9000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10DF"/>
    <w:multiLevelType w:val="hybridMultilevel"/>
    <w:tmpl w:val="F1FCD26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EE4C1C"/>
    <w:multiLevelType w:val="hybridMultilevel"/>
    <w:tmpl w:val="C6BCA9BA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48C791B"/>
    <w:multiLevelType w:val="hybridMultilevel"/>
    <w:tmpl w:val="BE185A44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97852"/>
    <w:multiLevelType w:val="hybridMultilevel"/>
    <w:tmpl w:val="5EE28286"/>
    <w:lvl w:ilvl="0" w:tplc="815656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D5CBD"/>
    <w:multiLevelType w:val="hybridMultilevel"/>
    <w:tmpl w:val="2DB27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2AE8"/>
    <w:multiLevelType w:val="hybridMultilevel"/>
    <w:tmpl w:val="A50AE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8"/>
    <w:rsid w:val="00004DC1"/>
    <w:rsid w:val="00037A68"/>
    <w:rsid w:val="0011066B"/>
    <w:rsid w:val="00135E37"/>
    <w:rsid w:val="001D5B04"/>
    <w:rsid w:val="002E3F4F"/>
    <w:rsid w:val="002F3D83"/>
    <w:rsid w:val="003A7A1E"/>
    <w:rsid w:val="005D13EF"/>
    <w:rsid w:val="0074323B"/>
    <w:rsid w:val="00892D98"/>
    <w:rsid w:val="00967052"/>
    <w:rsid w:val="009B3F0A"/>
    <w:rsid w:val="009B7F68"/>
    <w:rsid w:val="00B838CB"/>
    <w:rsid w:val="00B95BCD"/>
    <w:rsid w:val="00C7374C"/>
    <w:rsid w:val="00CD7488"/>
    <w:rsid w:val="00DD5448"/>
    <w:rsid w:val="00E50192"/>
    <w:rsid w:val="00EE3558"/>
    <w:rsid w:val="00F456E8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58D"/>
  <w15:chartTrackingRefBased/>
  <w15:docId w15:val="{88EFEEFC-133C-4845-A055-9C97E1A2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6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6E8"/>
  </w:style>
  <w:style w:type="paragraph" w:styleId="Pieddepage">
    <w:name w:val="footer"/>
    <w:basedOn w:val="Normal"/>
    <w:link w:val="PieddepageCar"/>
    <w:uiPriority w:val="99"/>
    <w:unhideWhenUsed/>
    <w:rsid w:val="00F4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6E8"/>
  </w:style>
  <w:style w:type="character" w:customStyle="1" w:styleId="Titre2Car">
    <w:name w:val="Titre 2 Car"/>
    <w:basedOn w:val="Policepardfaut"/>
    <w:link w:val="Titre2"/>
    <w:uiPriority w:val="9"/>
    <w:rsid w:val="00110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qFormat/>
    <w:rsid w:val="0011066B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nhideWhenUsed/>
    <w:rsid w:val="00110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ia.oster@parc-pyrenees-catala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REVISION_01</dc:creator>
  <cp:keywords/>
  <dc:description/>
  <cp:lastModifiedBy>RAF_02</cp:lastModifiedBy>
  <cp:revision>2</cp:revision>
  <dcterms:created xsi:type="dcterms:W3CDTF">2022-04-22T14:07:00Z</dcterms:created>
  <dcterms:modified xsi:type="dcterms:W3CDTF">2022-04-22T14:07:00Z</dcterms:modified>
</cp:coreProperties>
</file>