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D9B65" w14:textId="77777777" w:rsidR="00335363" w:rsidRDefault="00465A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AMBASSADEUR POUR LA VALORISATION ET LA PRESERVATION DES PATRIMOINES</w:t>
      </w:r>
    </w:p>
    <w:p w14:paraId="035F48D6" w14:textId="77777777" w:rsidR="00335363" w:rsidRDefault="00465A87">
      <w:pPr>
        <w:rPr>
          <w:sz w:val="24"/>
          <w:szCs w:val="24"/>
        </w:rPr>
      </w:pPr>
      <w:r>
        <w:rPr>
          <w:sz w:val="24"/>
          <w:szCs w:val="24"/>
        </w:rPr>
        <w:t>Lieu : PNR Pyrénées Catalanes</w:t>
      </w:r>
    </w:p>
    <w:p w14:paraId="7979F6BB" w14:textId="77777777" w:rsidR="00335363" w:rsidRDefault="00465A87">
      <w:pPr>
        <w:rPr>
          <w:sz w:val="24"/>
          <w:szCs w:val="24"/>
        </w:rPr>
      </w:pPr>
      <w:r>
        <w:rPr>
          <w:sz w:val="24"/>
          <w:szCs w:val="24"/>
        </w:rPr>
        <w:t xml:space="preserve">Mission : elle s’articule en 3 axes complémentaires, plus ou moins approfondis en fonction du profil du volontaire : </w:t>
      </w:r>
    </w:p>
    <w:p w14:paraId="56FB5E97" w14:textId="77777777" w:rsidR="00335363" w:rsidRDefault="00465A87">
      <w:pPr>
        <w:rPr>
          <w:b/>
          <w:sz w:val="24"/>
          <w:szCs w:val="24"/>
        </w:rPr>
      </w:pPr>
      <w:r>
        <w:rPr>
          <w:b/>
          <w:sz w:val="24"/>
          <w:szCs w:val="24"/>
        </w:rPr>
        <w:t>1/ S</w:t>
      </w:r>
      <w:r>
        <w:rPr>
          <w:b/>
          <w:sz w:val="24"/>
          <w:szCs w:val="24"/>
        </w:rPr>
        <w:t>ensibiliser les habitants et visiteurs à la préservation des patrimoines, la sauvegarde et enjeux de la biodiversité, à la fragilité des sites naturels, culturels et historiques, aux risques liés à la fréquentation et activités en milieux naturels et aux a</w:t>
      </w:r>
      <w:r>
        <w:rPr>
          <w:b/>
          <w:sz w:val="24"/>
          <w:szCs w:val="24"/>
        </w:rPr>
        <w:t xml:space="preserve">utres enjeux transversaux du Parc : </w:t>
      </w:r>
    </w:p>
    <w:p w14:paraId="0468AE09" w14:textId="77777777" w:rsidR="00335363" w:rsidRDefault="00465A8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Aller à la rencontre du public fréquentant un espace naturel et informer sur les enjeux de préservation des sites </w:t>
      </w:r>
    </w:p>
    <w:p w14:paraId="3EE94751" w14:textId="77777777" w:rsidR="00335363" w:rsidRDefault="00465A8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Promouvoir des opérations «  science participative », animations environnementales auprès du grand publi</w:t>
      </w:r>
      <w:r>
        <w:rPr>
          <w:sz w:val="24"/>
          <w:szCs w:val="24"/>
        </w:rPr>
        <w:t>c/habitants</w:t>
      </w:r>
      <w:r>
        <w:rPr>
          <w:sz w:val="24"/>
          <w:szCs w:val="24"/>
        </w:rPr>
        <w:t xml:space="preserve"> du Parc</w:t>
      </w:r>
      <w:r>
        <w:rPr>
          <w:sz w:val="24"/>
          <w:szCs w:val="24"/>
        </w:rPr>
        <w:t xml:space="preserve">, en lien avec des partenaires </w:t>
      </w:r>
    </w:p>
    <w:p w14:paraId="1661C32C" w14:textId="77777777" w:rsidR="00335363" w:rsidRDefault="00465A8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Sensibiliser le grand public lors d’évènements locaux sur le territoire, lors de rassemblements associatifs, manifestations, fêtes et festivals</w:t>
      </w:r>
    </w:p>
    <w:p w14:paraId="3F89332B" w14:textId="77777777" w:rsidR="00335363" w:rsidRDefault="00465A87">
      <w:pPr>
        <w:pStyle w:val="Paragraphedeliste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Participer/ soutien aux activités d’éducation et de sensibili</w:t>
      </w:r>
      <w:r>
        <w:rPr>
          <w:sz w:val="24"/>
          <w:szCs w:val="24"/>
          <w:highlight w:val="white"/>
        </w:rPr>
        <w:t>sation à l’environnement en milieu scolaire, péri-scolaire et centre de loisirs et à la maison du parc…</w:t>
      </w:r>
    </w:p>
    <w:p w14:paraId="0C028653" w14:textId="77777777" w:rsidR="00335363" w:rsidRDefault="00465A87">
      <w:pPr>
        <w:rPr>
          <w:sz w:val="24"/>
          <w:szCs w:val="24"/>
        </w:rPr>
      </w:pPr>
      <w:r>
        <w:rPr>
          <w:b/>
          <w:sz w:val="24"/>
          <w:szCs w:val="24"/>
        </w:rPr>
        <w:t>2/ Contribuer à la valorisation des patrimoines des Pyrénées Catalanes et à l’amélioration et l’orientation du public</w:t>
      </w:r>
      <w:r>
        <w:rPr>
          <w:sz w:val="24"/>
          <w:szCs w:val="24"/>
        </w:rPr>
        <w:t xml:space="preserve"> : </w:t>
      </w:r>
    </w:p>
    <w:p w14:paraId="57E7CC62" w14:textId="77777777" w:rsidR="00335363" w:rsidRDefault="00465A8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Participer à la mise en p</w:t>
      </w:r>
      <w:r>
        <w:rPr>
          <w:sz w:val="24"/>
          <w:szCs w:val="24"/>
        </w:rPr>
        <w:t xml:space="preserve">lace d’outils et d’animations pédagogiques à destination du public fréquentant un espace naturel </w:t>
      </w:r>
    </w:p>
    <w:p w14:paraId="7298A836" w14:textId="77777777" w:rsidR="00335363" w:rsidRDefault="00465A8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Aider à l’information, l’organisation et à l’animation des sorties et manifestations de découverte du territoire</w:t>
      </w:r>
      <w:bookmarkStart w:id="0" w:name="_GoBack"/>
      <w:bookmarkEnd w:id="0"/>
    </w:p>
    <w:p w14:paraId="7696362D" w14:textId="77777777" w:rsidR="00335363" w:rsidRDefault="00465A87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Favoriser l’accompagnement d’un public </w:t>
      </w:r>
      <w:r>
        <w:rPr>
          <w:sz w:val="24"/>
          <w:szCs w:val="24"/>
        </w:rPr>
        <w:t>renouvelé dans les espaces naturels, le jeune public et les personnes en situation de handicap</w:t>
      </w:r>
    </w:p>
    <w:p w14:paraId="7BA9617E" w14:textId="77777777" w:rsidR="00335363" w:rsidRDefault="00465A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3/ Réaliser des actions de valorisation, de gestion et de préservation des espaces naturels, culturels, historiques </w:t>
      </w:r>
    </w:p>
    <w:p w14:paraId="2C0E166F" w14:textId="77777777" w:rsidR="00335363" w:rsidRDefault="00465A8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Participer à des opérations simples de colle</w:t>
      </w:r>
      <w:r>
        <w:rPr>
          <w:sz w:val="24"/>
          <w:szCs w:val="24"/>
        </w:rPr>
        <w:t>cte d’informations de terrain, dont des données naturalistes ( faune- flore), fréquentation des espaces naturels</w:t>
      </w:r>
    </w:p>
    <w:p w14:paraId="337F7D50" w14:textId="77777777" w:rsidR="00335363" w:rsidRDefault="00465A8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Inventorier des espaces sensibles et/ou dégradés (publicité, déchets, circulation, feu, cueillette …), stocker des données à partir des observa</w:t>
      </w:r>
      <w:r>
        <w:rPr>
          <w:sz w:val="24"/>
          <w:szCs w:val="24"/>
        </w:rPr>
        <w:t xml:space="preserve">tions faites pour proposer des améliorations </w:t>
      </w:r>
    </w:p>
    <w:p w14:paraId="3CF72980" w14:textId="77777777" w:rsidR="00335363" w:rsidRDefault="00465A8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Participer à la construction et la mise en place d’enquêtes, questionnaires, supports d’information et de sensibilisation simples</w:t>
      </w:r>
    </w:p>
    <w:p w14:paraId="70FFD941" w14:textId="77777777" w:rsidR="00335363" w:rsidRDefault="00465A87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Accompagner les équipes techniques et scientifiques sur le terrain, participer a</w:t>
      </w:r>
      <w:r>
        <w:rPr>
          <w:sz w:val="24"/>
          <w:szCs w:val="24"/>
        </w:rPr>
        <w:t>ux restitutions des actions entreprises</w:t>
      </w:r>
    </w:p>
    <w:p w14:paraId="223E96F0" w14:textId="77777777" w:rsidR="00335363" w:rsidRDefault="00465A87">
      <w:pPr>
        <w:rPr>
          <w:sz w:val="24"/>
          <w:szCs w:val="24"/>
        </w:rPr>
      </w:pPr>
      <w:r>
        <w:rPr>
          <w:sz w:val="24"/>
          <w:szCs w:val="24"/>
        </w:rPr>
        <w:t>Fiche de missions à affiner avec le volontaire, en fonction de son profil, les attentes partagées.</w:t>
      </w:r>
    </w:p>
    <w:p w14:paraId="563146A2" w14:textId="77777777" w:rsidR="00335363" w:rsidRDefault="00465A87">
      <w:pPr>
        <w:rPr>
          <w:sz w:val="24"/>
          <w:szCs w:val="24"/>
        </w:rPr>
      </w:pPr>
      <w:r>
        <w:rPr>
          <w:sz w:val="24"/>
          <w:szCs w:val="24"/>
        </w:rPr>
        <w:t>Définition actions concrètes / feuille de route.</w:t>
      </w:r>
    </w:p>
    <w:sectPr w:rsidR="00335363">
      <w:pgSz w:w="11906" w:h="16838"/>
      <w:pgMar w:top="1417" w:right="991" w:bottom="284" w:left="1417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75E0474"/>
  <w16cid:commentId w16cid:paraId="00000002" w16cid:durableId="447AC395"/>
  <w16cid:commentId w16cid:paraId="00000003" w16cid:durableId="1673FE82"/>
  <w16cid:commentId w16cid:paraId="00000004" w16cid:durableId="6E3DBE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E3C1A" w14:textId="77777777" w:rsidR="00465A87" w:rsidRDefault="00465A87">
      <w:pPr>
        <w:spacing w:after="0" w:line="240" w:lineRule="auto"/>
      </w:pPr>
      <w:r>
        <w:separator/>
      </w:r>
    </w:p>
  </w:endnote>
  <w:endnote w:type="continuationSeparator" w:id="0">
    <w:p w14:paraId="26908DD0" w14:textId="77777777" w:rsidR="00465A87" w:rsidRDefault="00465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7FE58" w14:textId="77777777" w:rsidR="00465A87" w:rsidRDefault="00465A87">
      <w:pPr>
        <w:spacing w:after="0" w:line="240" w:lineRule="auto"/>
      </w:pPr>
      <w:r>
        <w:separator/>
      </w:r>
    </w:p>
  </w:footnote>
  <w:footnote w:type="continuationSeparator" w:id="0">
    <w:p w14:paraId="1C3E4CAA" w14:textId="77777777" w:rsidR="00465A87" w:rsidRDefault="00465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278E2"/>
    <w:multiLevelType w:val="hybridMultilevel"/>
    <w:tmpl w:val="8AB4A5C4"/>
    <w:lvl w:ilvl="0" w:tplc="02548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C7EE3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8CF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84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E75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28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6C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A8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25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754F5"/>
    <w:multiLevelType w:val="hybridMultilevel"/>
    <w:tmpl w:val="26D40A40"/>
    <w:lvl w:ilvl="0" w:tplc="7FB4B2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8825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A47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8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5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2B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3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EF9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A7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E10EB"/>
    <w:multiLevelType w:val="hybridMultilevel"/>
    <w:tmpl w:val="6F56A79C"/>
    <w:lvl w:ilvl="0" w:tplc="824C04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3C64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46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CF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E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28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5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A0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A3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B531B"/>
    <w:multiLevelType w:val="hybridMultilevel"/>
    <w:tmpl w:val="D1400AA2"/>
    <w:lvl w:ilvl="0" w:tplc="48242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C41F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60A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A7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6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4A0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08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069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85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363"/>
    <w:rsid w:val="00335363"/>
    <w:rsid w:val="00465A87"/>
    <w:rsid w:val="00E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8568D-7156-4ECA-8C7C-0CD77764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RAF_02</dc:creator>
  <cp:keywords/>
  <dc:description/>
  <cp:lastModifiedBy>RAF_02</cp:lastModifiedBy>
  <cp:revision>6</cp:revision>
  <dcterms:created xsi:type="dcterms:W3CDTF">2021-03-05T10:58:00Z</dcterms:created>
  <dcterms:modified xsi:type="dcterms:W3CDTF">2021-04-19T10:55:00Z</dcterms:modified>
</cp:coreProperties>
</file>